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4" w:type="dxa"/>
        <w:tblInd w:w="2072" w:type="dxa"/>
        <w:tblCellMar>
          <w:top w:w="20" w:type="dxa"/>
          <w:left w:w="595" w:type="dxa"/>
          <w:right w:w="115" w:type="dxa"/>
        </w:tblCellMar>
        <w:tblLook w:val="04A0" w:firstRow="1" w:lastRow="0" w:firstColumn="1" w:lastColumn="0" w:noHBand="0" w:noVBand="1"/>
      </w:tblPr>
      <w:tblGrid>
        <w:gridCol w:w="9244"/>
      </w:tblGrid>
      <w:tr w:rsidR="00742210" w14:paraId="3AB64FB1" w14:textId="77777777" w:rsidTr="00742210">
        <w:trPr>
          <w:trHeight w:val="10572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6F58" w14:textId="77777777" w:rsidR="00742210" w:rsidRDefault="00742210">
            <w:pPr>
              <w:spacing w:line="240" w:lineRule="auto"/>
              <w:ind w:right="4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RENCANA PEMBELAJARAN SEMESTER </w:t>
            </w:r>
          </w:p>
          <w:p w14:paraId="34C26CFE" w14:textId="77777777" w:rsidR="00742210" w:rsidRDefault="00742210">
            <w:pPr>
              <w:spacing w:line="240" w:lineRule="auto"/>
              <w:ind w:right="4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(RPS) </w:t>
            </w:r>
          </w:p>
          <w:p w14:paraId="21DC26F0" w14:textId="77777777" w:rsidR="00742210" w:rsidRDefault="00742210">
            <w:pPr>
              <w:spacing w:line="240" w:lineRule="auto"/>
              <w:ind w:right="3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15CE96CA" w14:textId="77777777" w:rsidR="00742210" w:rsidRDefault="00742210">
            <w:pPr>
              <w:spacing w:line="240" w:lineRule="auto"/>
              <w:ind w:right="4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7B6F71" w14:textId="77777777" w:rsidR="00742210" w:rsidRDefault="00742210">
            <w:pPr>
              <w:spacing w:line="240" w:lineRule="auto"/>
              <w:ind w:right="4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6F1465" w14:textId="77777777" w:rsidR="00742210" w:rsidRDefault="00742210">
            <w:pPr>
              <w:spacing w:line="240" w:lineRule="auto"/>
              <w:ind w:right="4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6E586F" w14:textId="2AF6A76B" w:rsidR="00742210" w:rsidRDefault="00742210">
            <w:pPr>
              <w:spacing w:after="26" w:line="216" w:lineRule="auto"/>
              <w:ind w:left="4028" w:right="3634" w:hanging="811"/>
            </w:pPr>
            <w:r>
              <w:rPr>
                <w:noProof/>
              </w:rPr>
              <w:drawing>
                <wp:inline distT="0" distB="0" distL="0" distR="0" wp14:anchorId="4A3890A1" wp14:editId="2CD964A4">
                  <wp:extent cx="1028700" cy="1028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34369D3" w14:textId="77777777" w:rsidR="00742210" w:rsidRDefault="00742210">
            <w:pPr>
              <w:spacing w:after="9" w:line="240" w:lineRule="auto"/>
              <w:ind w:right="4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3F92C8" w14:textId="77777777" w:rsidR="00742210" w:rsidRDefault="00742210">
            <w:pPr>
              <w:spacing w:line="240" w:lineRule="auto"/>
              <w:ind w:right="478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Disusun Oleh: </w:t>
            </w:r>
          </w:p>
          <w:p w14:paraId="7DEEAEEF" w14:textId="77777777" w:rsidR="00742210" w:rsidRDefault="00742210">
            <w:pPr>
              <w:spacing w:line="240" w:lineRule="auto"/>
              <w:ind w:right="393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  <w:p w14:paraId="48BA1470" w14:textId="77777777" w:rsidR="00742210" w:rsidRDefault="00742210">
            <w:pPr>
              <w:spacing w:line="240" w:lineRule="auto"/>
              <w:ind w:right="477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Rika Novita Kusumaningrum, S.S., M.A. </w:t>
            </w:r>
          </w:p>
          <w:p w14:paraId="25AEF238" w14:textId="77777777" w:rsidR="00742210" w:rsidRDefault="00742210">
            <w:pPr>
              <w:spacing w:line="240" w:lineRule="auto"/>
              <w:ind w:right="415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438F068A" w14:textId="77777777" w:rsidR="00742210" w:rsidRDefault="00742210">
            <w:pPr>
              <w:spacing w:after="79" w:line="240" w:lineRule="auto"/>
              <w:ind w:right="480"/>
              <w:jc w:val="center"/>
            </w:pPr>
            <w:r>
              <w:rPr>
                <w:b/>
                <w:sz w:val="28"/>
              </w:rPr>
              <w:t xml:space="preserve">NIDN 0518087901 </w:t>
            </w:r>
          </w:p>
          <w:p w14:paraId="60FABED0" w14:textId="77777777" w:rsidR="00742210" w:rsidRDefault="00742210">
            <w:pPr>
              <w:spacing w:line="240" w:lineRule="auto"/>
              <w:ind w:right="3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0E7713DF" w14:textId="77777777" w:rsidR="00742210" w:rsidRDefault="00742210">
            <w:pPr>
              <w:spacing w:line="240" w:lineRule="auto"/>
              <w:ind w:right="3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0942117B" w14:textId="77777777" w:rsidR="00742210" w:rsidRDefault="00742210">
            <w:pPr>
              <w:spacing w:line="240" w:lineRule="auto"/>
              <w:ind w:right="3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46A54964" w14:textId="77777777" w:rsidR="00742210" w:rsidRDefault="00742210">
            <w:pPr>
              <w:spacing w:line="240" w:lineRule="auto"/>
              <w:ind w:right="3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4DFD5386" w14:textId="77777777" w:rsidR="00742210" w:rsidRDefault="00742210">
            <w:pPr>
              <w:spacing w:line="240" w:lineRule="auto"/>
              <w:ind w:right="3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0A7A1F7D" w14:textId="77777777" w:rsidR="00742210" w:rsidRDefault="00742210">
            <w:pPr>
              <w:spacing w:line="240" w:lineRule="auto"/>
              <w:ind w:right="3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0A16AFCB" w14:textId="77777777" w:rsidR="00742210" w:rsidRDefault="00742210">
            <w:pPr>
              <w:spacing w:line="240" w:lineRule="auto"/>
              <w:ind w:right="3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2362A6C3" w14:textId="77777777" w:rsidR="00742210" w:rsidRDefault="00742210">
            <w:pPr>
              <w:spacing w:line="240" w:lineRule="auto"/>
              <w:ind w:right="477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PROGRAM STUDI PENDIDIKAN BAHASA DAN SASTRA INDONESIA </w:t>
            </w:r>
          </w:p>
          <w:p w14:paraId="1AA43A2B" w14:textId="77777777" w:rsidR="00742210" w:rsidRDefault="00742210">
            <w:pPr>
              <w:spacing w:line="240" w:lineRule="auto"/>
              <w:ind w:right="476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FAKULTAS KEGURUAN ILMU PENDIDIKAN </w:t>
            </w:r>
          </w:p>
          <w:p w14:paraId="2958475C" w14:textId="07DD660F" w:rsidR="00742210" w:rsidRDefault="00742210">
            <w:pPr>
              <w:spacing w:line="240" w:lineRule="auto"/>
              <w:ind w:left="1592" w:right="1983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UNIVERSITAS PGRI YOGYAKARTA </w:t>
            </w:r>
            <w:r w:rsidR="00FA25E1">
              <w:rPr>
                <w:rFonts w:ascii="Trebuchet MS" w:eastAsia="Trebuchet MS" w:hAnsi="Trebuchet MS" w:cs="Trebuchet MS"/>
                <w:b/>
                <w:sz w:val="28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</w:tr>
    </w:tbl>
    <w:p w14:paraId="7F1C06C6" w14:textId="77777777" w:rsidR="00742210" w:rsidRDefault="00742210" w:rsidP="00742210">
      <w:pPr>
        <w:spacing w:after="0"/>
        <w:ind w:left="2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3CD316" w14:textId="77777777" w:rsidR="00742210" w:rsidRDefault="00742210" w:rsidP="00742210">
      <w:pPr>
        <w:spacing w:after="0"/>
        <w:ind w:left="2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AE841" w14:textId="77777777" w:rsidR="00742210" w:rsidRDefault="00742210" w:rsidP="00742210">
      <w:pPr>
        <w:spacing w:after="0"/>
        <w:ind w:left="26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5458" w:type="dxa"/>
        <w:tblInd w:w="-731" w:type="dxa"/>
        <w:tblCellMar>
          <w:top w:w="6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2125"/>
        <w:gridCol w:w="1562"/>
        <w:gridCol w:w="956"/>
        <w:gridCol w:w="2446"/>
        <w:gridCol w:w="1275"/>
        <w:gridCol w:w="1701"/>
        <w:gridCol w:w="1135"/>
        <w:gridCol w:w="851"/>
        <w:gridCol w:w="1700"/>
        <w:gridCol w:w="1707"/>
      </w:tblGrid>
      <w:tr w:rsidR="00742210" w14:paraId="4536AFE4" w14:textId="77777777" w:rsidTr="00742210">
        <w:trPr>
          <w:trHeight w:val="190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72CE9CC" w14:textId="77777777" w:rsidR="00742210" w:rsidRDefault="00742210">
            <w:pPr>
              <w:spacing w:line="240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11E4F7" w14:textId="0AEB6771" w:rsidR="00742210" w:rsidRDefault="00742210">
            <w:pPr>
              <w:spacing w:line="240" w:lineRule="auto"/>
              <w:ind w:right="98"/>
              <w:jc w:val="right"/>
            </w:pPr>
            <w:r>
              <w:rPr>
                <w:noProof/>
              </w:rPr>
              <w:drawing>
                <wp:inline distT="0" distB="0" distL="0" distR="0" wp14:anchorId="77113DBC" wp14:editId="2250A58A">
                  <wp:extent cx="1028700" cy="1028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1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1689B7DE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32"/>
              </w:rPr>
              <w:t>Program Studi Pendidikan Bahasa dan Sastra Indonesia, Fakultas Keguruan dan Ilmu Pendidikan, Universitas PGRI Yogyakarta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C5F74D9" w14:textId="77777777" w:rsidR="00742210" w:rsidRDefault="00742210">
            <w:pPr>
              <w:spacing w:line="240" w:lineRule="auto"/>
              <w:ind w:right="2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Kode </w:t>
            </w:r>
          </w:p>
          <w:p w14:paraId="35128153" w14:textId="77777777" w:rsidR="00742210" w:rsidRDefault="00742210">
            <w:pPr>
              <w:spacing w:line="240" w:lineRule="auto"/>
              <w:ind w:right="2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Dokumen </w:t>
            </w:r>
          </w:p>
          <w:p w14:paraId="21F8147C" w14:textId="77777777" w:rsidR="00742210" w:rsidRDefault="00742210">
            <w:pPr>
              <w:spacing w:line="240" w:lineRule="auto"/>
              <w:ind w:left="3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742210" w14:paraId="7D2C89EB" w14:textId="77777777" w:rsidTr="00742210">
        <w:trPr>
          <w:trHeight w:val="3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5E06854F" w14:textId="77777777" w:rsidR="00742210" w:rsidRDefault="00742210">
            <w:pPr>
              <w:spacing w:line="240" w:lineRule="auto"/>
            </w:pPr>
          </w:p>
        </w:tc>
        <w:tc>
          <w:tcPr>
            <w:tcW w:w="133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B350C7A" w14:textId="77777777" w:rsidR="00742210" w:rsidRDefault="00742210">
            <w:pPr>
              <w:spacing w:line="240" w:lineRule="auto"/>
              <w:ind w:left="3077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RENCANA PEMBELAJARAN SEMESTER </w:t>
            </w:r>
          </w:p>
        </w:tc>
      </w:tr>
      <w:tr w:rsidR="00742210" w14:paraId="7413B2D3" w14:textId="77777777" w:rsidTr="00742210">
        <w:trPr>
          <w:trHeight w:val="2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hideMark/>
          </w:tcPr>
          <w:p w14:paraId="30B40843" w14:textId="77777777" w:rsidR="00742210" w:rsidRDefault="00742210">
            <w:pPr>
              <w:spacing w:line="240" w:lineRule="auto"/>
              <w:ind w:left="1"/>
            </w:pPr>
            <w:r>
              <w:rPr>
                <w:b/>
              </w:rPr>
              <w:t xml:space="preserve">MATA KULIAH (MK)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ADD0FA" w14:textId="77777777" w:rsidR="00742210" w:rsidRDefault="00742210">
            <w:pPr>
              <w:spacing w:line="240" w:lineRule="auto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836CA1A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KODE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8F44BFE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Rumpun MK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F14358C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BOBOT (sks)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55739BD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SEMESTER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E4EE77E" w14:textId="77777777" w:rsidR="00742210" w:rsidRDefault="00742210">
            <w:pPr>
              <w:spacing w:line="240" w:lineRule="auto"/>
              <w:ind w:left="4"/>
            </w:pPr>
            <w:r>
              <w:rPr>
                <w:b/>
              </w:rPr>
              <w:t xml:space="preserve">Tgl Penyusunan </w:t>
            </w:r>
          </w:p>
        </w:tc>
      </w:tr>
      <w:tr w:rsidR="00742210" w14:paraId="286C2FA5" w14:textId="77777777" w:rsidTr="00742210">
        <w:trPr>
          <w:trHeight w:val="59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031A1" w14:textId="77777777" w:rsidR="00742210" w:rsidRDefault="00742210">
            <w:pPr>
              <w:spacing w:line="240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CB366" w14:textId="77777777" w:rsidR="00742210" w:rsidRDefault="00742210">
            <w:pPr>
              <w:spacing w:line="240" w:lineRule="auto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B1597" w14:textId="027CB28D" w:rsidR="00742210" w:rsidRDefault="00742210">
            <w:pPr>
              <w:spacing w:line="240" w:lineRule="auto"/>
              <w:ind w:left="2"/>
            </w:pPr>
            <w:r>
              <w:t>K482</w:t>
            </w:r>
            <w:r w:rsidR="005E5E81">
              <w:t>1</w:t>
            </w:r>
            <w:r>
              <w:t>5</w:t>
            </w:r>
            <w:r w:rsidR="005E5E81">
              <w:t>0</w:t>
            </w:r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80AE9" w14:textId="77777777" w:rsidR="00742210" w:rsidRDefault="00742210">
            <w:pPr>
              <w:spacing w:line="240" w:lineRule="auto"/>
              <w:ind w:left="2"/>
            </w:pPr>
            <w:r>
              <w:rPr>
                <w:sz w:val="20"/>
              </w:rPr>
              <w:t xml:space="preserve">Mata Kuliah Prodi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6A4D" w14:textId="77777777" w:rsidR="00742210" w:rsidRDefault="00742210">
            <w:pPr>
              <w:spacing w:line="240" w:lineRule="auto"/>
              <w:ind w:right="26"/>
              <w:jc w:val="center"/>
            </w:pPr>
            <w:r>
              <w:rPr>
                <w:b/>
                <w:sz w:val="20"/>
              </w:rPr>
              <w:t xml:space="preserve">T=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0E20" w14:textId="77777777" w:rsidR="00742210" w:rsidRDefault="00742210">
            <w:pPr>
              <w:spacing w:line="240" w:lineRule="auto"/>
              <w:ind w:right="29"/>
              <w:jc w:val="center"/>
            </w:pPr>
            <w:r>
              <w:rPr>
                <w:b/>
                <w:sz w:val="20"/>
              </w:rPr>
              <w:t xml:space="preserve">P=0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A8BB" w14:textId="77777777" w:rsidR="00742210" w:rsidRDefault="00742210">
            <w:pPr>
              <w:spacing w:line="240" w:lineRule="auto"/>
              <w:ind w:right="22"/>
              <w:jc w:val="center"/>
            </w:pPr>
            <w:r>
              <w:rPr>
                <w:sz w:val="20"/>
              </w:rPr>
              <w:t xml:space="preserve">2 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DF63B" w14:textId="341A92AB" w:rsidR="00742210" w:rsidRDefault="00742210">
            <w:pPr>
              <w:spacing w:line="240" w:lineRule="auto"/>
              <w:ind w:left="4"/>
            </w:pPr>
            <w:r>
              <w:rPr>
                <w:sz w:val="20"/>
              </w:rPr>
              <w:t xml:space="preserve">11 </w:t>
            </w:r>
            <w:r w:rsidR="005E5E81">
              <w:rPr>
                <w:sz w:val="20"/>
              </w:rPr>
              <w:t>Maret</w:t>
            </w:r>
            <w:r>
              <w:rPr>
                <w:sz w:val="20"/>
              </w:rPr>
              <w:t xml:space="preserve"> 20</w:t>
            </w:r>
            <w:r w:rsidR="005E5E81"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</w:tc>
      </w:tr>
      <w:tr w:rsidR="00742210" w14:paraId="1D91EBB7" w14:textId="77777777" w:rsidTr="00742210">
        <w:trPr>
          <w:trHeight w:val="27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C8A4E" w14:textId="77777777" w:rsidR="00742210" w:rsidRDefault="00742210">
            <w:pPr>
              <w:spacing w:line="240" w:lineRule="auto"/>
              <w:ind w:left="1"/>
            </w:pPr>
            <w:r>
              <w:rPr>
                <w:b/>
              </w:rPr>
              <w:t xml:space="preserve">OTORISASI 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2C979" w14:textId="77777777" w:rsidR="00742210" w:rsidRDefault="00742210">
            <w:pPr>
              <w:spacing w:line="240" w:lineRule="auto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9F7F973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Pengembang RPS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929B074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Koordinator RMK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F633FC2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Ketua Program Studi </w:t>
            </w:r>
          </w:p>
        </w:tc>
      </w:tr>
      <w:tr w:rsidR="00742210" w14:paraId="4F8D1417" w14:textId="77777777" w:rsidTr="00742210">
        <w:trPr>
          <w:trHeight w:val="2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C973D" w14:textId="77777777" w:rsidR="00742210" w:rsidRDefault="00742210">
            <w:pPr>
              <w:spacing w:line="24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2A4C6" w14:textId="77777777" w:rsidR="00742210" w:rsidRDefault="00742210">
            <w:pPr>
              <w:spacing w:line="240" w:lineRule="auto"/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820D1" w14:textId="77777777" w:rsidR="00742210" w:rsidRDefault="00742210">
            <w:pPr>
              <w:spacing w:line="240" w:lineRule="auto"/>
              <w:ind w:left="2"/>
            </w:pPr>
            <w:r>
              <w:t xml:space="preserve">Rika Novita Kusumaningrum, S.S., M.A.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B715" w14:textId="2094DF64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 </w:t>
            </w:r>
            <w:r w:rsidR="005E5E81">
              <w:t>Rika Novita Kusumaningrum, S.S., M.A.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F9393" w14:textId="77777777" w:rsidR="00742210" w:rsidRDefault="00742210">
            <w:pPr>
              <w:spacing w:line="240" w:lineRule="auto"/>
              <w:ind w:right="20"/>
              <w:jc w:val="center"/>
            </w:pPr>
            <w:r>
              <w:rPr>
                <w:b/>
              </w:rPr>
              <w:t xml:space="preserve">Yanuar Bagas Arwansyah, M. Pd. </w:t>
            </w:r>
          </w:p>
        </w:tc>
      </w:tr>
      <w:tr w:rsidR="00742210" w14:paraId="3499E169" w14:textId="77777777" w:rsidTr="00742210">
        <w:trPr>
          <w:trHeight w:val="28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9E34" w14:textId="77777777" w:rsidR="00742210" w:rsidRDefault="00742210">
            <w:pPr>
              <w:spacing w:line="240" w:lineRule="auto"/>
              <w:ind w:left="1"/>
            </w:pPr>
            <w:r>
              <w:rPr>
                <w:b/>
              </w:rPr>
              <w:t xml:space="preserve">Capaian </w:t>
            </w:r>
          </w:p>
          <w:p w14:paraId="66EA27A6" w14:textId="77777777" w:rsidR="00742210" w:rsidRDefault="00742210">
            <w:pPr>
              <w:spacing w:line="240" w:lineRule="auto"/>
              <w:ind w:left="1"/>
            </w:pPr>
            <w:r>
              <w:rPr>
                <w:b/>
              </w:rPr>
              <w:t xml:space="preserve">Pembelajaran (CP) 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00007C3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CPL-PRODI  yang dibebankan pada MK        </w:t>
            </w:r>
          </w:p>
        </w:tc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14:paraId="5C36925D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  <w:tr w:rsidR="00742210" w14:paraId="7DAA4037" w14:textId="77777777" w:rsidTr="00742210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5B01" w14:textId="77777777" w:rsidR="00742210" w:rsidRDefault="00742210">
            <w:pPr>
              <w:spacing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F161" w14:textId="77777777" w:rsidR="00742210" w:rsidRDefault="00742210">
            <w:pPr>
              <w:spacing w:line="240" w:lineRule="auto"/>
              <w:ind w:left="2"/>
            </w:pPr>
            <w:r>
              <w:t xml:space="preserve">S1 </w:t>
            </w:r>
          </w:p>
        </w:tc>
        <w:tc>
          <w:tcPr>
            <w:tcW w:w="11770" w:type="dxa"/>
            <w:gridSpan w:val="8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D0308" w14:textId="77777777" w:rsidR="00742210" w:rsidRDefault="00742210">
            <w:pPr>
              <w:spacing w:line="240" w:lineRule="auto"/>
            </w:pPr>
            <w:r>
              <w:t xml:space="preserve">Bertaqwa kepada Tuhan Yang Maha Esa dan Menunjukkan sifat religius.  </w:t>
            </w:r>
          </w:p>
        </w:tc>
      </w:tr>
      <w:tr w:rsidR="00742210" w14:paraId="1F49DAA2" w14:textId="77777777" w:rsidTr="00742210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E76EB" w14:textId="77777777" w:rsidR="00742210" w:rsidRDefault="00742210">
            <w:pPr>
              <w:spacing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4CF71" w14:textId="77777777" w:rsidR="00742210" w:rsidRDefault="00742210">
            <w:pPr>
              <w:spacing w:line="240" w:lineRule="auto"/>
              <w:ind w:left="2"/>
            </w:pPr>
            <w:r>
              <w:t xml:space="preserve">S3 </w:t>
            </w:r>
          </w:p>
        </w:tc>
        <w:tc>
          <w:tcPr>
            <w:tcW w:w="1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6F321" w14:textId="77777777" w:rsidR="00742210" w:rsidRDefault="00742210">
            <w:pPr>
              <w:spacing w:line="240" w:lineRule="auto"/>
            </w:pPr>
            <w:r>
              <w:t xml:space="preserve">Menginternalisasi nilai norma dan etika akademik. </w:t>
            </w:r>
          </w:p>
        </w:tc>
      </w:tr>
      <w:tr w:rsidR="00742210" w14:paraId="32ACE2E7" w14:textId="77777777" w:rsidTr="00742210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541AE" w14:textId="77777777" w:rsidR="00742210" w:rsidRDefault="00742210">
            <w:pPr>
              <w:spacing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59F55" w14:textId="77777777" w:rsidR="00742210" w:rsidRDefault="00742210">
            <w:pPr>
              <w:spacing w:line="240" w:lineRule="auto"/>
              <w:ind w:left="2"/>
            </w:pPr>
            <w:r>
              <w:t xml:space="preserve">P1 </w:t>
            </w:r>
          </w:p>
        </w:tc>
        <w:tc>
          <w:tcPr>
            <w:tcW w:w="1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E41BE" w14:textId="77777777" w:rsidR="00742210" w:rsidRDefault="00742210">
            <w:pPr>
              <w:spacing w:line="240" w:lineRule="auto"/>
            </w:pPr>
            <w:r>
              <w:t xml:space="preserve">Menguasai konsep-konsep dasar kebahasaan dan kesastraan, keterampilan berbahasa dan bersastra, pembelajaran bahasa dan sastra, penelitian bahasa dan sastra, serta penelitian pendidikan bahasa dan sastra.  </w:t>
            </w:r>
          </w:p>
        </w:tc>
      </w:tr>
      <w:tr w:rsidR="00742210" w14:paraId="3B74824A" w14:textId="77777777" w:rsidTr="00742210">
        <w:trPr>
          <w:trHeight w:val="7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7955" w14:textId="77777777" w:rsidR="00742210" w:rsidRDefault="00742210">
            <w:pPr>
              <w:spacing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07B50" w14:textId="77777777" w:rsidR="00742210" w:rsidRDefault="00742210">
            <w:pPr>
              <w:spacing w:line="240" w:lineRule="auto"/>
              <w:ind w:left="2"/>
            </w:pPr>
            <w:r>
              <w:t xml:space="preserve">K5 </w:t>
            </w:r>
          </w:p>
        </w:tc>
        <w:tc>
          <w:tcPr>
            <w:tcW w:w="1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75FD7" w14:textId="77777777" w:rsidR="00742210" w:rsidRDefault="00742210">
            <w:pPr>
              <w:spacing w:line="240" w:lineRule="auto"/>
            </w:pPr>
            <w:r>
              <w:t xml:space="preserve">Mampu menganalisis dan menerapkan teori, konsep, pendekatan dalam pembelajaran bahasa dan sastra Indonesia; serta menghasilkan desain pembelajaran yang inovatif untuk pembelajaran bahasa dan sastra Indonesia;  </w:t>
            </w:r>
          </w:p>
        </w:tc>
      </w:tr>
      <w:tr w:rsidR="00742210" w14:paraId="673DCB63" w14:textId="77777777" w:rsidTr="00742210">
        <w:trPr>
          <w:trHeight w:val="3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719C9" w14:textId="77777777" w:rsidR="00742210" w:rsidRDefault="00742210">
            <w:pPr>
              <w:spacing w:line="240" w:lineRule="auto"/>
            </w:pP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E652A1C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>Capaian Pembelajaran Mata Kuliah (CPMK)</w:t>
            </w:r>
            <w:r>
              <w:t xml:space="preserve"> </w:t>
            </w:r>
          </w:p>
        </w:tc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31D6" w14:textId="77777777" w:rsidR="00742210" w:rsidRDefault="00742210">
            <w:pPr>
              <w:spacing w:line="240" w:lineRule="auto"/>
              <w:ind w:left="2"/>
            </w:pPr>
            <w:r>
              <w:t xml:space="preserve"> </w:t>
            </w:r>
          </w:p>
        </w:tc>
      </w:tr>
      <w:tr w:rsidR="00742210" w14:paraId="1A67BD5E" w14:textId="77777777" w:rsidTr="00742210">
        <w:trPr>
          <w:trHeight w:val="2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07D7D" w14:textId="77777777" w:rsidR="00742210" w:rsidRDefault="00742210">
            <w:pPr>
              <w:spacing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0D29" w14:textId="77777777" w:rsidR="00742210" w:rsidRDefault="00742210">
            <w:pPr>
              <w:spacing w:line="240" w:lineRule="auto"/>
              <w:ind w:left="2"/>
            </w:pPr>
            <w:r>
              <w:t xml:space="preserve">CPMK1 (C2) </w:t>
            </w:r>
          </w:p>
        </w:tc>
        <w:tc>
          <w:tcPr>
            <w:tcW w:w="1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4B530" w14:textId="091CA01C" w:rsidR="00742210" w:rsidRDefault="00742210">
            <w:pPr>
              <w:spacing w:line="240" w:lineRule="auto"/>
            </w:pPr>
            <w:r>
              <w:t xml:space="preserve">Mahasiswa mampu menjelaskan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beberapa teori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sastra.</w:t>
            </w:r>
            <w:r>
              <w:t xml:space="preserve"> </w:t>
            </w:r>
          </w:p>
        </w:tc>
      </w:tr>
      <w:tr w:rsidR="00742210" w14:paraId="1F9B3B3C" w14:textId="77777777" w:rsidTr="00742210">
        <w:trPr>
          <w:trHeight w:val="4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8B34" w14:textId="77777777" w:rsidR="00742210" w:rsidRDefault="00742210">
            <w:pPr>
              <w:spacing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10B61" w14:textId="77777777" w:rsidR="00742210" w:rsidRDefault="00742210">
            <w:pPr>
              <w:spacing w:line="240" w:lineRule="auto"/>
              <w:ind w:left="2"/>
            </w:pPr>
            <w:r>
              <w:t xml:space="preserve">CPMK (C4) </w:t>
            </w:r>
          </w:p>
        </w:tc>
        <w:tc>
          <w:tcPr>
            <w:tcW w:w="1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E58A4" w14:textId="1EF41F8B" w:rsidR="00742210" w:rsidRDefault="00742210">
            <w:pPr>
              <w:spacing w:line="240" w:lineRule="auto"/>
            </w:pPr>
            <w:r>
              <w:t xml:space="preserve">Mahasiswa mampu menganalisis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teori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 dalam mengkaji karya sastra. </w:t>
            </w:r>
          </w:p>
        </w:tc>
      </w:tr>
      <w:tr w:rsidR="00742210" w14:paraId="4B26834F" w14:textId="77777777" w:rsidTr="00742210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C345B" w14:textId="77777777" w:rsidR="00742210" w:rsidRDefault="00742210">
            <w:pPr>
              <w:spacing w:line="240" w:lineRule="auto"/>
            </w:pP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B14C72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Kemampuan akhir tiap tahapan belajar (Sub-CPMK) </w:t>
            </w:r>
          </w:p>
        </w:tc>
        <w:tc>
          <w:tcPr>
            <w:tcW w:w="7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6C89" w14:textId="77777777" w:rsidR="00742210" w:rsidRDefault="00742210">
            <w:pPr>
              <w:spacing w:line="240" w:lineRule="auto"/>
              <w:ind w:left="2"/>
            </w:pPr>
            <w:r>
              <w:t xml:space="preserve"> </w:t>
            </w:r>
          </w:p>
        </w:tc>
      </w:tr>
      <w:tr w:rsidR="00742210" w14:paraId="43ACB244" w14:textId="77777777" w:rsidTr="00742210">
        <w:trPr>
          <w:trHeight w:val="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848BD" w14:textId="77777777" w:rsidR="00742210" w:rsidRDefault="00742210">
            <w:pPr>
              <w:spacing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B48BC" w14:textId="77777777" w:rsidR="00742210" w:rsidRDefault="00742210">
            <w:pPr>
              <w:spacing w:line="240" w:lineRule="auto"/>
              <w:ind w:left="2"/>
            </w:pPr>
            <w:r>
              <w:t xml:space="preserve">Sub-CPMK1 </w:t>
            </w:r>
          </w:p>
        </w:tc>
        <w:tc>
          <w:tcPr>
            <w:tcW w:w="1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387A" w14:textId="77777777" w:rsidR="00742210" w:rsidRDefault="00742210">
            <w:pPr>
              <w:spacing w:after="19" w:line="240" w:lineRule="auto"/>
            </w:pPr>
            <w:r>
              <w:t xml:space="preserve">Mahasiswa dapat:  </w:t>
            </w:r>
          </w:p>
          <w:p w14:paraId="0F3D748B" w14:textId="1D29DF67" w:rsidR="00742210" w:rsidRDefault="00742210">
            <w:pPr>
              <w:spacing w:line="240" w:lineRule="auto"/>
            </w:pPr>
            <w:r>
              <w:t xml:space="preserve">Mengenal dan memahami beberapa definisi dan hakikat </w:t>
            </w:r>
            <w:r w:rsidR="005E5E81">
              <w:t>psikologi</w:t>
            </w:r>
            <w:r>
              <w:t xml:space="preserve"> sastra </w:t>
            </w:r>
          </w:p>
        </w:tc>
      </w:tr>
      <w:tr w:rsidR="00742210" w14:paraId="304DFAAB" w14:textId="77777777" w:rsidTr="00742210">
        <w:trPr>
          <w:trHeight w:val="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FB644" w14:textId="77777777" w:rsidR="00742210" w:rsidRDefault="00742210">
            <w:pPr>
              <w:spacing w:line="240" w:lineRule="auto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2731" w14:textId="77777777" w:rsidR="00742210" w:rsidRDefault="00742210">
            <w:pPr>
              <w:spacing w:line="240" w:lineRule="auto"/>
              <w:ind w:left="2"/>
            </w:pPr>
            <w:r>
              <w:t xml:space="preserve">Sub-CPMK2 </w:t>
            </w:r>
          </w:p>
        </w:tc>
        <w:tc>
          <w:tcPr>
            <w:tcW w:w="1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C7080" w14:textId="77777777" w:rsidR="00742210" w:rsidRDefault="00742210">
            <w:pPr>
              <w:spacing w:after="19" w:line="240" w:lineRule="auto"/>
            </w:pPr>
            <w:r>
              <w:t xml:space="preserve">Mahasiswa dapat:  </w:t>
            </w:r>
          </w:p>
          <w:p w14:paraId="59E48EFA" w14:textId="54B9B40C" w:rsidR="00742210" w:rsidRDefault="00742210">
            <w:pPr>
              <w:spacing w:line="240" w:lineRule="auto"/>
            </w:pPr>
            <w:r>
              <w:t xml:space="preserve">Mengetahui pengertian, hakikat perspektif </w:t>
            </w:r>
            <w:r w:rsidR="005E5E81">
              <w:t>psikologi</w:t>
            </w:r>
            <w:r>
              <w:t xml:space="preserve"> sastra. </w:t>
            </w:r>
          </w:p>
        </w:tc>
      </w:tr>
      <w:tr w:rsidR="00742210" w14:paraId="0F4947FE" w14:textId="77777777" w:rsidTr="00742210">
        <w:trPr>
          <w:trHeight w:val="62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63089" w14:textId="77777777" w:rsidR="00742210" w:rsidRDefault="00742210">
            <w:pPr>
              <w:spacing w:after="19" w:line="240" w:lineRule="auto"/>
              <w:ind w:left="1"/>
            </w:pPr>
            <w:r>
              <w:t xml:space="preserve"> </w:t>
            </w:r>
          </w:p>
          <w:p w14:paraId="2ED0DD60" w14:textId="77777777" w:rsidR="00742210" w:rsidRDefault="00742210">
            <w:pPr>
              <w:spacing w:line="240" w:lineRule="auto"/>
              <w:ind w:left="1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6B0B" w14:textId="77777777" w:rsidR="00742210" w:rsidRDefault="00742210">
            <w:pPr>
              <w:spacing w:line="240" w:lineRule="auto"/>
              <w:ind w:left="2"/>
            </w:pPr>
            <w:r>
              <w:t xml:space="preserve">Sub-CPMK3 </w:t>
            </w:r>
          </w:p>
        </w:tc>
        <w:tc>
          <w:tcPr>
            <w:tcW w:w="1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C3D31" w14:textId="77777777" w:rsidR="00742210" w:rsidRDefault="00742210">
            <w:pPr>
              <w:spacing w:after="19" w:line="240" w:lineRule="auto"/>
            </w:pPr>
            <w:r>
              <w:t xml:space="preserve">Mahasiswa dapat:  </w:t>
            </w:r>
          </w:p>
          <w:p w14:paraId="7D64637A" w14:textId="0AF8F2F5" w:rsidR="00742210" w:rsidRDefault="00742210">
            <w:pPr>
              <w:spacing w:line="240" w:lineRule="auto"/>
            </w:pPr>
            <w:r>
              <w:t xml:space="preserve">Menetapkan batasan beberapa teori dalam </w:t>
            </w:r>
            <w:r w:rsidR="005E5E81">
              <w:t>psikologi</w:t>
            </w:r>
            <w:r>
              <w:t xml:space="preserve"> sastra. </w:t>
            </w:r>
          </w:p>
        </w:tc>
      </w:tr>
      <w:tr w:rsidR="00742210" w14:paraId="7709B47C" w14:textId="77777777" w:rsidTr="00742210">
        <w:trPr>
          <w:trHeight w:val="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B9ABE" w14:textId="77777777" w:rsidR="00742210" w:rsidRDefault="00742210">
            <w:pPr>
              <w:spacing w:line="240" w:lineRule="auto"/>
              <w:ind w:left="1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18BB" w14:textId="77777777" w:rsidR="00742210" w:rsidRDefault="00742210">
            <w:pPr>
              <w:spacing w:line="240" w:lineRule="auto"/>
              <w:ind w:left="2"/>
            </w:pPr>
            <w:r>
              <w:t xml:space="preserve">Sub-CPMK4 </w:t>
            </w:r>
          </w:p>
        </w:tc>
        <w:tc>
          <w:tcPr>
            <w:tcW w:w="1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D9021" w14:textId="77777777" w:rsidR="00742210" w:rsidRDefault="00742210">
            <w:pPr>
              <w:spacing w:after="18" w:line="240" w:lineRule="auto"/>
            </w:pPr>
            <w:r>
              <w:t xml:space="preserve">Mahasiswa dapat:  </w:t>
            </w:r>
          </w:p>
          <w:p w14:paraId="446F25CB" w14:textId="483F40BC" w:rsidR="00742210" w:rsidRDefault="00742210">
            <w:pPr>
              <w:spacing w:line="240" w:lineRule="auto"/>
            </w:pPr>
            <w:r>
              <w:t xml:space="preserve">Mengenal dan mengetahui citraan dan tipografi </w:t>
            </w:r>
            <w:r w:rsidR="005E5E81">
              <w:t>psikologi</w:t>
            </w:r>
            <w:r>
              <w:t xml:space="preserve"> pengarang. </w:t>
            </w:r>
          </w:p>
        </w:tc>
      </w:tr>
      <w:tr w:rsidR="00742210" w14:paraId="7ECD74E5" w14:textId="77777777" w:rsidTr="00742210">
        <w:trPr>
          <w:trHeight w:val="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DEDC9" w14:textId="77777777" w:rsidR="00742210" w:rsidRDefault="00742210">
            <w:pPr>
              <w:spacing w:line="240" w:lineRule="auto"/>
              <w:ind w:left="1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11DD" w14:textId="77777777" w:rsidR="00742210" w:rsidRDefault="00742210">
            <w:pPr>
              <w:spacing w:line="240" w:lineRule="auto"/>
              <w:ind w:left="2"/>
            </w:pPr>
            <w:r>
              <w:t xml:space="preserve">Sub-CPMK5 </w:t>
            </w:r>
          </w:p>
        </w:tc>
        <w:tc>
          <w:tcPr>
            <w:tcW w:w="1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1F697" w14:textId="77777777" w:rsidR="00742210" w:rsidRDefault="00742210">
            <w:pPr>
              <w:spacing w:after="19" w:line="240" w:lineRule="auto"/>
            </w:pPr>
            <w:r>
              <w:t xml:space="preserve">Mahasiswa dapat  </w:t>
            </w:r>
          </w:p>
          <w:p w14:paraId="086DFE9D" w14:textId="5EDFB6E8" w:rsidR="00742210" w:rsidRDefault="00742210">
            <w:pPr>
              <w:spacing w:line="240" w:lineRule="auto"/>
            </w:pPr>
            <w:r>
              <w:t xml:space="preserve">Membuat kritikan terhadap sebuah karya sastra yang ada kaitannya dengan </w:t>
            </w:r>
            <w:r w:rsidR="005E5E81">
              <w:t>psikologi</w:t>
            </w:r>
            <w:r>
              <w:t xml:space="preserve"> sosial. </w:t>
            </w:r>
          </w:p>
        </w:tc>
      </w:tr>
      <w:tr w:rsidR="00742210" w14:paraId="7567F00F" w14:textId="77777777" w:rsidTr="009374A5">
        <w:trPr>
          <w:trHeight w:val="4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674F" w14:textId="77777777" w:rsidR="00742210" w:rsidRDefault="00742210">
            <w:pPr>
              <w:spacing w:line="240" w:lineRule="auto"/>
              <w:ind w:left="1"/>
            </w:pPr>
            <w:r>
              <w:lastRenderedPageBreak/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A0DC0" w14:textId="77777777" w:rsidR="00742210" w:rsidRDefault="00742210">
            <w:pPr>
              <w:spacing w:line="240" w:lineRule="auto"/>
              <w:ind w:left="2"/>
            </w:pPr>
            <w:r>
              <w:t xml:space="preserve">Sub-CPMK6 </w:t>
            </w:r>
          </w:p>
        </w:tc>
        <w:tc>
          <w:tcPr>
            <w:tcW w:w="1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2F258" w14:textId="33680923" w:rsidR="00742210" w:rsidRDefault="00742210" w:rsidP="009374A5">
            <w:pPr>
              <w:spacing w:after="19" w:line="240" w:lineRule="auto"/>
            </w:pPr>
            <w:r>
              <w:t xml:space="preserve">Mahasiswa dapat </w:t>
            </w:r>
            <w:r w:rsidR="009374A5">
              <w:t>m</w:t>
            </w:r>
            <w:r>
              <w:t>engetahui</w:t>
            </w:r>
            <w:r w:rsidR="009374A5">
              <w:t xml:space="preserve"> psikologi kepribadian</w:t>
            </w:r>
            <w:r>
              <w:t xml:space="preserve"> </w:t>
            </w:r>
          </w:p>
        </w:tc>
      </w:tr>
    </w:tbl>
    <w:p w14:paraId="2F716457" w14:textId="77777777" w:rsidR="00742210" w:rsidRDefault="00742210" w:rsidP="00742210">
      <w:pPr>
        <w:spacing w:after="0"/>
        <w:ind w:left="-1440" w:right="15394"/>
      </w:pPr>
    </w:p>
    <w:tbl>
      <w:tblPr>
        <w:tblStyle w:val="TableGrid"/>
        <w:tblW w:w="15461" w:type="dxa"/>
        <w:tblInd w:w="-732" w:type="dxa"/>
        <w:tblCellMar>
          <w:top w:w="44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129"/>
        <w:gridCol w:w="1560"/>
        <w:gridCol w:w="955"/>
        <w:gridCol w:w="10817"/>
      </w:tblGrid>
      <w:tr w:rsidR="00742210" w14:paraId="075D9E53" w14:textId="77777777" w:rsidTr="00742210">
        <w:trPr>
          <w:trHeight w:val="31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31EDF" w14:textId="77777777" w:rsidR="00742210" w:rsidRDefault="00742210">
            <w:pPr>
              <w:spacing w:line="240" w:lineRule="auto"/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0C81" w14:textId="77777777" w:rsidR="00742210" w:rsidRDefault="00742210">
            <w:pPr>
              <w:spacing w:line="240" w:lineRule="auto"/>
            </w:pPr>
            <w:r>
              <w:t xml:space="preserve">Sub-CPMK7 </w:t>
            </w:r>
          </w:p>
        </w:tc>
        <w:tc>
          <w:tcPr>
            <w:tcW w:w="1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933E" w14:textId="7C9A3442" w:rsidR="00742210" w:rsidRDefault="00742210">
            <w:pPr>
              <w:spacing w:line="240" w:lineRule="auto"/>
            </w:pPr>
            <w:r>
              <w:t xml:space="preserve">Mahasiswa dapat mengetahui </w:t>
            </w:r>
            <w:r w:rsidR="009374A5">
              <w:t>psikologi kepribadian Sigmund Freud</w:t>
            </w:r>
          </w:p>
        </w:tc>
      </w:tr>
      <w:tr w:rsidR="00742210" w14:paraId="25DA590E" w14:textId="77777777" w:rsidTr="00742210">
        <w:trPr>
          <w:trHeight w:val="31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7FBD" w14:textId="77777777" w:rsidR="00742210" w:rsidRDefault="00742210">
            <w:pPr>
              <w:spacing w:line="240" w:lineRule="auto"/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483A" w14:textId="77777777" w:rsidR="00742210" w:rsidRDefault="00742210">
            <w:pPr>
              <w:spacing w:line="240" w:lineRule="auto"/>
            </w:pPr>
            <w:r>
              <w:t xml:space="preserve">Sub - CPMK8 </w:t>
            </w:r>
          </w:p>
        </w:tc>
        <w:tc>
          <w:tcPr>
            <w:tcW w:w="1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DFB8" w14:textId="74FF226F" w:rsidR="00742210" w:rsidRDefault="00742210">
            <w:pPr>
              <w:spacing w:line="240" w:lineRule="auto"/>
            </w:pPr>
            <w:r>
              <w:t xml:space="preserve">Mahasiswa dapat memahami </w:t>
            </w:r>
            <w:r w:rsidR="009374A5">
              <w:t>metode telaah perwatakan</w:t>
            </w:r>
          </w:p>
        </w:tc>
      </w:tr>
      <w:tr w:rsidR="00742210" w14:paraId="4E3AD448" w14:textId="77777777" w:rsidTr="00742210">
        <w:trPr>
          <w:trHeight w:val="32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454D" w14:textId="77777777" w:rsidR="00742210" w:rsidRDefault="00742210">
            <w:pPr>
              <w:spacing w:line="240" w:lineRule="auto"/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A854B" w14:textId="77777777" w:rsidR="00742210" w:rsidRDefault="00742210">
            <w:pPr>
              <w:spacing w:line="240" w:lineRule="auto"/>
            </w:pPr>
            <w:r>
              <w:t xml:space="preserve">Sub - CPMK9 </w:t>
            </w:r>
          </w:p>
        </w:tc>
        <w:tc>
          <w:tcPr>
            <w:tcW w:w="1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884C9" w14:textId="0FF4BDEC" w:rsidR="00742210" w:rsidRDefault="00742210">
            <w:pPr>
              <w:spacing w:line="240" w:lineRule="auto"/>
            </w:pPr>
            <w:r>
              <w:t xml:space="preserve">Mahasiswa dapat mengetahui dan memahami </w:t>
            </w:r>
            <w:r w:rsidR="009374A5">
              <w:t>teori kepribadian humanistic Abraham Maslow</w:t>
            </w:r>
          </w:p>
        </w:tc>
      </w:tr>
      <w:tr w:rsidR="00742210" w14:paraId="265D135E" w14:textId="77777777" w:rsidTr="009374A5">
        <w:trPr>
          <w:trHeight w:val="36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B003" w14:textId="77777777" w:rsidR="00742210" w:rsidRDefault="00742210">
            <w:pPr>
              <w:spacing w:line="240" w:lineRule="auto"/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34578" w14:textId="77777777" w:rsidR="00742210" w:rsidRDefault="00742210">
            <w:pPr>
              <w:spacing w:line="240" w:lineRule="auto"/>
            </w:pPr>
            <w:r>
              <w:t xml:space="preserve">Sub -CPMK10 </w:t>
            </w:r>
          </w:p>
        </w:tc>
        <w:tc>
          <w:tcPr>
            <w:tcW w:w="1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4146" w14:textId="064DFD8A" w:rsidR="00742210" w:rsidRDefault="00742210" w:rsidP="009374A5">
            <w:pPr>
              <w:spacing w:after="59" w:line="240" w:lineRule="auto"/>
            </w:pPr>
            <w:r>
              <w:t xml:space="preserve">Mahasiswa dapat menjelaskan dan memahami tentang </w:t>
            </w:r>
            <w:r w:rsidR="009374A5">
              <w:t>pengidentifikasian data literer pada genre karya prosa Indonesia</w:t>
            </w:r>
          </w:p>
        </w:tc>
      </w:tr>
      <w:tr w:rsidR="00742210" w14:paraId="0E7C1AEE" w14:textId="77777777" w:rsidTr="009374A5">
        <w:trPr>
          <w:trHeight w:val="38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CB711" w14:textId="77777777" w:rsidR="00742210" w:rsidRDefault="00742210">
            <w:pPr>
              <w:spacing w:line="240" w:lineRule="auto"/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F0AC" w14:textId="77777777" w:rsidR="00742210" w:rsidRDefault="00742210">
            <w:pPr>
              <w:spacing w:line="240" w:lineRule="auto"/>
            </w:pPr>
            <w:r>
              <w:t xml:space="preserve">Sub-CPMK11 </w:t>
            </w:r>
          </w:p>
        </w:tc>
        <w:tc>
          <w:tcPr>
            <w:tcW w:w="1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8ED19" w14:textId="222493F5" w:rsidR="009374A5" w:rsidRDefault="00742210" w:rsidP="009374A5">
            <w:pPr>
              <w:spacing w:after="21" w:line="240" w:lineRule="auto"/>
            </w:pPr>
            <w:r>
              <w:t xml:space="preserve">Mahasiswa memiliki kemampuan untuk </w:t>
            </w:r>
            <w:r w:rsidR="009374A5">
              <w:t>mengklasifikasi objek formal karya sastra untuk dikaji dengan pendekatan psikologi sastra</w:t>
            </w:r>
          </w:p>
          <w:p w14:paraId="3A5CA03D" w14:textId="204853AC" w:rsidR="00742210" w:rsidRDefault="00742210">
            <w:pPr>
              <w:spacing w:line="240" w:lineRule="auto"/>
            </w:pPr>
          </w:p>
        </w:tc>
      </w:tr>
      <w:tr w:rsidR="00742210" w14:paraId="13F84E92" w14:textId="77777777" w:rsidTr="00742210">
        <w:trPr>
          <w:trHeight w:val="31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1DCF9" w14:textId="77777777" w:rsidR="00742210" w:rsidRDefault="00742210">
            <w:pPr>
              <w:spacing w:line="240" w:lineRule="auto"/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7255C" w14:textId="77777777" w:rsidR="00742210" w:rsidRDefault="00742210">
            <w:pPr>
              <w:spacing w:line="240" w:lineRule="auto"/>
            </w:pPr>
            <w:r>
              <w:t xml:space="preserve">Sub-CPMK12 </w:t>
            </w:r>
          </w:p>
        </w:tc>
        <w:tc>
          <w:tcPr>
            <w:tcW w:w="1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F949" w14:textId="279401AF" w:rsidR="00742210" w:rsidRDefault="00742210">
            <w:pPr>
              <w:spacing w:line="240" w:lineRule="auto"/>
            </w:pPr>
            <w:r>
              <w:t>Mahasiswa memiliki kemampuan untuk me</w:t>
            </w:r>
            <w:r w:rsidR="009374A5">
              <w:t>nganalisis karya sastra prosa Indonesia</w:t>
            </w:r>
            <w:r w:rsidR="00280F62">
              <w:t xml:space="preserve"> dengan pendekatan psikologi sastra</w:t>
            </w:r>
          </w:p>
        </w:tc>
      </w:tr>
      <w:tr w:rsidR="00742210" w14:paraId="4A88D4B7" w14:textId="77777777" w:rsidTr="00742210">
        <w:trPr>
          <w:trHeight w:val="31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03D7" w14:textId="77777777" w:rsidR="00742210" w:rsidRDefault="00742210">
            <w:pPr>
              <w:spacing w:line="240" w:lineRule="auto"/>
              <w:ind w:left="2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F2FEA" w14:textId="77777777" w:rsidR="00742210" w:rsidRDefault="00742210">
            <w:pPr>
              <w:spacing w:line="240" w:lineRule="auto"/>
            </w:pPr>
            <w:r>
              <w:t xml:space="preserve">Sub-CPMK13 </w:t>
            </w:r>
          </w:p>
        </w:tc>
        <w:tc>
          <w:tcPr>
            <w:tcW w:w="1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DF18F" w14:textId="6B06D041" w:rsidR="00742210" w:rsidRDefault="00742210">
            <w:pPr>
              <w:spacing w:line="240" w:lineRule="auto"/>
            </w:pPr>
            <w:r>
              <w:t xml:space="preserve">Mahasiswa memiliki kemampuan untuk melakukan kritikan terhadap kajian </w:t>
            </w:r>
            <w:r w:rsidR="005E5E81">
              <w:t>psikologi</w:t>
            </w:r>
            <w:r>
              <w:t xml:space="preserve"> sastra </w:t>
            </w:r>
          </w:p>
        </w:tc>
      </w:tr>
      <w:tr w:rsidR="00742210" w14:paraId="7D33091A" w14:textId="77777777" w:rsidTr="00280F62">
        <w:trPr>
          <w:trHeight w:val="147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3B2E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Deskripsi Singkat </w:t>
            </w:r>
          </w:p>
          <w:p w14:paraId="26CC5796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MK </w:t>
            </w:r>
          </w:p>
        </w:tc>
        <w:tc>
          <w:tcPr>
            <w:tcW w:w="1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8E359" w14:textId="5775B77A" w:rsidR="00742210" w:rsidRDefault="00742210">
            <w:pPr>
              <w:spacing w:after="1" w:line="237" w:lineRule="auto"/>
              <w:ind w:right="48"/>
              <w:jc w:val="both"/>
            </w:pPr>
            <w:r>
              <w:t xml:space="preserve">Mata kuliah </w:t>
            </w:r>
            <w:r w:rsidR="005E5E81">
              <w:t>psikologi</w:t>
            </w:r>
            <w:r>
              <w:t xml:space="preserve"> sastra adalah mata kuliah yang sifatnya teoretis. Tujuan mata kuliah ini adalah membekali mahasiswa d</w:t>
            </w:r>
            <w:r w:rsidR="00280F62">
              <w:t>ua</w:t>
            </w:r>
            <w:r>
              <w:t xml:space="preserve"> teori dalam </w:t>
            </w:r>
            <w:r w:rsidR="005E5E81">
              <w:t>psikologi</w:t>
            </w:r>
            <w:r>
              <w:t xml:space="preserve"> sastra</w:t>
            </w:r>
            <w:r w:rsidR="00280F62">
              <w:t xml:space="preserve"> yaitu </w:t>
            </w:r>
            <w:r w:rsidR="00280F62">
              <w:t>psikologi kepribadian Sigmund Freud</w:t>
            </w:r>
            <w:r w:rsidR="00280F62">
              <w:t xml:space="preserve"> dan </w:t>
            </w:r>
            <w:r w:rsidR="00280F62">
              <w:t>teori kepribadian humanistic Abraham Maslow</w:t>
            </w:r>
            <w:r w:rsidR="00280F62">
              <w:t>.</w:t>
            </w:r>
          </w:p>
          <w:p w14:paraId="6F46763E" w14:textId="0B8DADA3" w:rsidR="00742210" w:rsidRDefault="00742210">
            <w:pPr>
              <w:spacing w:line="240" w:lineRule="auto"/>
              <w:ind w:right="50"/>
              <w:jc w:val="both"/>
            </w:pPr>
            <w:r>
              <w:t xml:space="preserve">Kegiatan pembelajaran berupa perkuliahan teori, diskusi, dan tugas mengkaji karya </w:t>
            </w:r>
            <w:r w:rsidR="00280F62">
              <w:t>prosa</w:t>
            </w:r>
            <w:r>
              <w:t xml:space="preserve"> Indonesia dengan menggunakan pendekatan </w:t>
            </w:r>
            <w:r w:rsidR="005E5E81">
              <w:t>psikologi</w:t>
            </w:r>
            <w:r>
              <w:t xml:space="preserve"> sastra. Penilaian dilakukan melalui pemberian tes tengah semester, akhir semester, dan tugas mengkaji karya sastra Indonesia dengan menggunakan pendekatan </w:t>
            </w:r>
            <w:r w:rsidR="005E5E81">
              <w:t>psikologi</w:t>
            </w:r>
            <w:r>
              <w:t xml:space="preserve"> sastra.</w:t>
            </w:r>
            <w:r>
              <w:rPr>
                <w:b/>
              </w:rPr>
              <w:t xml:space="preserve"> </w:t>
            </w:r>
          </w:p>
        </w:tc>
      </w:tr>
      <w:tr w:rsidR="00742210" w14:paraId="5B47AEC1" w14:textId="77777777" w:rsidTr="00742210">
        <w:trPr>
          <w:trHeight w:val="299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12FE5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Bahan Kajian: </w:t>
            </w:r>
          </w:p>
          <w:p w14:paraId="24C72B00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Materi </w:t>
            </w:r>
          </w:p>
          <w:p w14:paraId="07C96B6E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Pembelajaran </w:t>
            </w:r>
          </w:p>
        </w:tc>
        <w:tc>
          <w:tcPr>
            <w:tcW w:w="1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B18ED" w14:textId="77777777" w:rsidR="00742210" w:rsidRDefault="00742210">
            <w:pPr>
              <w:numPr>
                <w:ilvl w:val="0"/>
                <w:numId w:val="2"/>
              </w:numPr>
              <w:spacing w:after="26"/>
              <w:ind w:hanging="314"/>
            </w:pPr>
            <w:r>
              <w:t xml:space="preserve">Pendekatan, Metode, Strategi, dan Teknik </w:t>
            </w:r>
          </w:p>
          <w:p w14:paraId="71681E40" w14:textId="77777777" w:rsidR="00742210" w:rsidRDefault="00742210">
            <w:pPr>
              <w:numPr>
                <w:ilvl w:val="0"/>
                <w:numId w:val="2"/>
              </w:numPr>
              <w:ind w:hanging="314"/>
            </w:pPr>
            <w:r>
              <w:t>Pendekatan Kontekstual/</w:t>
            </w:r>
            <w:r>
              <w:rPr>
                <w:i/>
                <w:sz w:val="24"/>
              </w:rPr>
              <w:t>Co</w:t>
            </w:r>
            <w:r>
              <w:rPr>
                <w:i/>
                <w:color w:val="444444"/>
                <w:sz w:val="24"/>
              </w:rPr>
              <w:t>ntekstual Teaching and Learning</w:t>
            </w:r>
            <w:r>
              <w:rPr>
                <w:color w:val="444444"/>
                <w:sz w:val="24"/>
              </w:rPr>
              <w:t xml:space="preserve"> (CTL)</w:t>
            </w:r>
            <w:r>
              <w:rPr>
                <w:rFonts w:ascii="Corbel" w:eastAsia="Corbel" w:hAnsi="Corbel" w:cs="Corbel"/>
                <w:color w:val="444444"/>
                <w:sz w:val="27"/>
              </w:rPr>
              <w:t xml:space="preserve"> </w:t>
            </w:r>
            <w:r>
              <w:t xml:space="preserve"> </w:t>
            </w:r>
          </w:p>
          <w:p w14:paraId="425D7B81" w14:textId="77777777" w:rsidR="00742210" w:rsidRDefault="00742210">
            <w:pPr>
              <w:numPr>
                <w:ilvl w:val="0"/>
                <w:numId w:val="2"/>
              </w:numPr>
              <w:spacing w:after="11"/>
              <w:ind w:hanging="314"/>
            </w:pPr>
            <w:r>
              <w:t xml:space="preserve">Pendekatan Saintifik </w:t>
            </w:r>
          </w:p>
          <w:p w14:paraId="1757E041" w14:textId="77777777" w:rsidR="00742210" w:rsidRDefault="00742210">
            <w:pPr>
              <w:numPr>
                <w:ilvl w:val="0"/>
                <w:numId w:val="2"/>
              </w:numPr>
              <w:spacing w:after="12"/>
              <w:ind w:hanging="314"/>
            </w:pPr>
            <w:r>
              <w:t xml:space="preserve">Pendekatan Berbasis Teks </w:t>
            </w:r>
          </w:p>
          <w:p w14:paraId="2142CFAB" w14:textId="77777777" w:rsidR="00742210" w:rsidRDefault="00742210">
            <w:pPr>
              <w:numPr>
                <w:ilvl w:val="0"/>
                <w:numId w:val="2"/>
              </w:numPr>
              <w:spacing w:after="12"/>
              <w:ind w:hanging="314"/>
            </w:pPr>
            <w:r>
              <w:t xml:space="preserve">Strategi Discovery Learning </w:t>
            </w:r>
          </w:p>
          <w:p w14:paraId="1B25937D" w14:textId="77777777" w:rsidR="00742210" w:rsidRDefault="00742210">
            <w:pPr>
              <w:numPr>
                <w:ilvl w:val="0"/>
                <w:numId w:val="2"/>
              </w:numPr>
              <w:spacing w:after="11"/>
              <w:ind w:hanging="314"/>
            </w:pPr>
            <w:r>
              <w:t xml:space="preserve">Strategi Problem Best Learning </w:t>
            </w:r>
          </w:p>
          <w:p w14:paraId="0B97D703" w14:textId="77777777" w:rsidR="00742210" w:rsidRDefault="00742210">
            <w:pPr>
              <w:numPr>
                <w:ilvl w:val="0"/>
                <w:numId w:val="2"/>
              </w:numPr>
              <w:spacing w:after="12"/>
              <w:ind w:hanging="314"/>
            </w:pPr>
            <w:r>
              <w:t xml:space="preserve">Strategi Project Best Learning </w:t>
            </w:r>
          </w:p>
          <w:p w14:paraId="5B205532" w14:textId="77777777" w:rsidR="00742210" w:rsidRDefault="00742210">
            <w:pPr>
              <w:numPr>
                <w:ilvl w:val="0"/>
                <w:numId w:val="2"/>
              </w:numPr>
              <w:spacing w:after="12"/>
              <w:ind w:hanging="314"/>
            </w:pPr>
            <w:r>
              <w:t xml:space="preserve">Metode Ceramah dan Diskusi Kelompok </w:t>
            </w:r>
          </w:p>
          <w:p w14:paraId="02714778" w14:textId="77777777" w:rsidR="00742210" w:rsidRDefault="00742210">
            <w:pPr>
              <w:numPr>
                <w:ilvl w:val="0"/>
                <w:numId w:val="2"/>
              </w:numPr>
              <w:spacing w:after="10"/>
              <w:ind w:hanging="314"/>
            </w:pPr>
            <w:r>
              <w:t xml:space="preserve">Teknik tanya jawab, teknik pemberian tugas,  dan teknik diskusi </w:t>
            </w:r>
          </w:p>
          <w:p w14:paraId="4ECF7413" w14:textId="77777777" w:rsidR="00742210" w:rsidRDefault="00742210">
            <w:pPr>
              <w:numPr>
                <w:ilvl w:val="0"/>
                <w:numId w:val="2"/>
              </w:numPr>
              <w:ind w:hanging="314"/>
            </w:pPr>
            <w:r>
              <w:t xml:space="preserve">Model Pembelajarn Penyingkapan ( Discovery Learning ), Project Best Learnig, Problem Best Learning, Cooperative Learning, Model Kontektual </w:t>
            </w:r>
          </w:p>
          <w:p w14:paraId="07A4E090" w14:textId="77777777" w:rsidR="00742210" w:rsidRDefault="00742210">
            <w:pPr>
              <w:spacing w:line="240" w:lineRule="auto"/>
            </w:pPr>
            <w:r>
              <w:t xml:space="preserve"> </w:t>
            </w:r>
          </w:p>
        </w:tc>
      </w:tr>
      <w:tr w:rsidR="00742210" w14:paraId="3104CDEE" w14:textId="77777777" w:rsidTr="00742210">
        <w:trPr>
          <w:trHeight w:val="280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81606" w14:textId="77777777" w:rsidR="00742210" w:rsidRDefault="00742210">
            <w:pPr>
              <w:spacing w:line="240" w:lineRule="auto"/>
              <w:ind w:left="2"/>
            </w:pPr>
            <w:r>
              <w:rPr>
                <w:b/>
              </w:rPr>
              <w:t xml:space="preserve">Pustaka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hideMark/>
          </w:tcPr>
          <w:p w14:paraId="1941E44F" w14:textId="77777777" w:rsidR="00742210" w:rsidRDefault="00742210">
            <w:pPr>
              <w:spacing w:line="240" w:lineRule="auto"/>
              <w:ind w:left="26"/>
            </w:pPr>
            <w:r>
              <w:rPr>
                <w:b/>
              </w:rPr>
              <w:t xml:space="preserve">Utama :  </w:t>
            </w:r>
          </w:p>
        </w:tc>
        <w:tc>
          <w:tcPr>
            <w:tcW w:w="10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07568" w14:textId="77777777" w:rsidR="00742210" w:rsidRDefault="00742210">
            <w:pPr>
              <w:spacing w:line="240" w:lineRule="auto"/>
              <w:ind w:left="390"/>
            </w:pPr>
            <w:r>
              <w:t xml:space="preserve"> </w:t>
            </w:r>
          </w:p>
        </w:tc>
      </w:tr>
      <w:tr w:rsidR="00742210" w14:paraId="203DE858" w14:textId="77777777" w:rsidTr="00F12807">
        <w:trPr>
          <w:trHeight w:val="24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F150" w14:textId="77777777" w:rsidR="00742210" w:rsidRDefault="00742210">
            <w:pPr>
              <w:spacing w:line="240" w:lineRule="auto"/>
            </w:pPr>
          </w:p>
        </w:tc>
        <w:tc>
          <w:tcPr>
            <w:tcW w:w="1333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5957" w14:textId="717530A1" w:rsidR="00742210" w:rsidRDefault="00280F62" w:rsidP="00F12807">
            <w:pPr>
              <w:pStyle w:val="ListParagraph"/>
              <w:numPr>
                <w:ilvl w:val="0"/>
                <w:numId w:val="17"/>
              </w:numPr>
              <w:spacing w:after="120"/>
              <w:ind w:left="329"/>
            </w:pPr>
            <w:r>
              <w:t xml:space="preserve">Minderop, Albertine. 2021. </w:t>
            </w:r>
            <w:r w:rsidRPr="00280F62">
              <w:rPr>
                <w:i/>
                <w:iCs/>
              </w:rPr>
              <w:t xml:space="preserve">Psikologi Sastra Karya Sastra, Metode, Teori, dan Contoh Kasus. </w:t>
            </w:r>
            <w:r w:rsidRPr="00280F62">
              <w:t>Jakarta</w:t>
            </w:r>
            <w:r>
              <w:t>: Yayasan Obor Indonesia.</w:t>
            </w:r>
            <w:r w:rsidRPr="00280F62">
              <w:rPr>
                <w:i/>
                <w:iCs/>
              </w:rPr>
              <w:t xml:space="preserve"> </w:t>
            </w:r>
          </w:p>
          <w:p w14:paraId="774A18D2" w14:textId="77777777" w:rsidR="00742210" w:rsidRDefault="00742210" w:rsidP="00F12807">
            <w:pPr>
              <w:pStyle w:val="ListParagraph"/>
              <w:numPr>
                <w:ilvl w:val="0"/>
                <w:numId w:val="17"/>
              </w:numPr>
              <w:spacing w:after="120"/>
              <w:ind w:left="329"/>
            </w:pPr>
            <w:r>
              <w:t xml:space="preserve">Tohari, Ahmad ; Ronggeng Dukuh Paruk ; PT Gramedia Pustaka Utama ; 1982 </w:t>
            </w:r>
          </w:p>
          <w:p w14:paraId="70A735A9" w14:textId="07ECD8BB" w:rsidR="00742210" w:rsidRDefault="00742210" w:rsidP="00F12807">
            <w:pPr>
              <w:pStyle w:val="ListParagraph"/>
              <w:numPr>
                <w:ilvl w:val="0"/>
                <w:numId w:val="17"/>
              </w:numPr>
              <w:spacing w:after="121"/>
              <w:ind w:left="329"/>
            </w:pPr>
            <w:r>
              <w:t xml:space="preserve">Hendri Guntur Tarigan; </w:t>
            </w:r>
            <w:r w:rsidRPr="00280F62">
              <w:rPr>
                <w:i/>
              </w:rPr>
              <w:t>Prinsip Prinsip Dasar Sastra</w:t>
            </w:r>
            <w:r>
              <w:t xml:space="preserve"> ; Angkasa Bandung; 1984 </w:t>
            </w:r>
          </w:p>
          <w:p w14:paraId="59C27A85" w14:textId="0451BBCB" w:rsidR="00742210" w:rsidRDefault="00742210" w:rsidP="00F12807">
            <w:pPr>
              <w:pStyle w:val="ListParagraph"/>
              <w:numPr>
                <w:ilvl w:val="0"/>
                <w:numId w:val="17"/>
              </w:numPr>
              <w:spacing w:after="119"/>
              <w:ind w:left="329"/>
            </w:pPr>
            <w:r>
              <w:t xml:space="preserve">Atar Semi ; </w:t>
            </w:r>
            <w:r w:rsidRPr="00280F62">
              <w:rPr>
                <w:i/>
              </w:rPr>
              <w:t>Kritik Sastra</w:t>
            </w:r>
            <w:r>
              <w:t xml:space="preserve"> ; Angkasa Bandung 1995 </w:t>
            </w:r>
          </w:p>
          <w:p w14:paraId="14E33056" w14:textId="7B62996B" w:rsidR="00742210" w:rsidRDefault="00742210" w:rsidP="00F12807">
            <w:pPr>
              <w:pStyle w:val="ListParagraph"/>
              <w:numPr>
                <w:ilvl w:val="0"/>
                <w:numId w:val="17"/>
              </w:numPr>
              <w:spacing w:after="120"/>
              <w:ind w:left="329"/>
            </w:pPr>
            <w:r>
              <w:t xml:space="preserve">Yudiono K.S; </w:t>
            </w:r>
            <w:r w:rsidRPr="00280F62">
              <w:rPr>
                <w:i/>
              </w:rPr>
              <w:t>Telaah Kritik Sastra Indonesia</w:t>
            </w:r>
            <w:r>
              <w:t xml:space="preserve"> ; Angkasa Bandung  1986 </w:t>
            </w:r>
          </w:p>
          <w:p w14:paraId="6AC21BEC" w14:textId="77777777" w:rsidR="00742210" w:rsidRDefault="00742210" w:rsidP="00F12807">
            <w:pPr>
              <w:pStyle w:val="ListParagraph"/>
              <w:numPr>
                <w:ilvl w:val="0"/>
                <w:numId w:val="17"/>
              </w:numPr>
              <w:spacing w:after="121"/>
              <w:ind w:left="329"/>
            </w:pPr>
            <w:r>
              <w:t>Faruk. 2002.</w:t>
            </w:r>
            <w:r w:rsidRPr="00280F62">
              <w:rPr>
                <w:i/>
              </w:rPr>
              <w:t>Novel-novel Indonesia Tradisi</w:t>
            </w:r>
            <w:r>
              <w:t xml:space="preserve"> Balai Pustaka 1920-1942  Yogyakarta: Gama Media </w:t>
            </w:r>
          </w:p>
          <w:p w14:paraId="4D56C22A" w14:textId="77777777" w:rsidR="00280F62" w:rsidRDefault="00742210" w:rsidP="00F12807">
            <w:pPr>
              <w:pStyle w:val="ListParagraph"/>
              <w:numPr>
                <w:ilvl w:val="0"/>
                <w:numId w:val="17"/>
              </w:numPr>
              <w:ind w:left="329"/>
            </w:pPr>
            <w:r>
              <w:t>Fokkema dan Kunne-Ibsch, D.W. dan Elrud. 1998.Teori Sastra Abad Kedua puluh Jakarta: Grasindo.</w:t>
            </w:r>
          </w:p>
          <w:p w14:paraId="1463B5F4" w14:textId="77777777" w:rsidR="00280F62" w:rsidRDefault="00280F62" w:rsidP="00F12807">
            <w:pPr>
              <w:pStyle w:val="ListParagraph"/>
              <w:numPr>
                <w:ilvl w:val="0"/>
                <w:numId w:val="17"/>
              </w:numPr>
              <w:spacing w:after="121"/>
              <w:ind w:left="329"/>
            </w:pPr>
            <w:r>
              <w:t xml:space="preserve">Luxemburg, Jan Van. </w:t>
            </w:r>
            <w:r w:rsidRPr="00280F62">
              <w:rPr>
                <w:i/>
              </w:rPr>
              <w:t>Pengantar Ilmu Sastra</w:t>
            </w:r>
            <w:r>
              <w:t xml:space="preserve"> Jakarta: Gramedia. </w:t>
            </w:r>
          </w:p>
          <w:p w14:paraId="503BC693" w14:textId="1CCC5AB3" w:rsidR="00742210" w:rsidRDefault="00742210" w:rsidP="00F12807">
            <w:pPr>
              <w:pStyle w:val="ListParagraph"/>
              <w:ind w:left="329"/>
            </w:pPr>
          </w:p>
        </w:tc>
      </w:tr>
    </w:tbl>
    <w:p w14:paraId="020743E0" w14:textId="77777777" w:rsidR="00742210" w:rsidRDefault="00742210" w:rsidP="00742210">
      <w:pPr>
        <w:spacing w:after="0"/>
        <w:ind w:left="-1440" w:right="15394"/>
      </w:pPr>
    </w:p>
    <w:tbl>
      <w:tblPr>
        <w:tblStyle w:val="TableGrid"/>
        <w:tblW w:w="15458" w:type="dxa"/>
        <w:tblInd w:w="-731" w:type="dxa"/>
        <w:tblCellMar>
          <w:top w:w="42" w:type="dxa"/>
          <w:right w:w="13" w:type="dxa"/>
        </w:tblCellMar>
        <w:tblLook w:val="04A0" w:firstRow="1" w:lastRow="0" w:firstColumn="1" w:lastColumn="0" w:noHBand="0" w:noVBand="1"/>
      </w:tblPr>
      <w:tblGrid>
        <w:gridCol w:w="737"/>
        <w:gridCol w:w="1390"/>
        <w:gridCol w:w="1558"/>
        <w:gridCol w:w="957"/>
        <w:gridCol w:w="1170"/>
        <w:gridCol w:w="2268"/>
        <w:gridCol w:w="1702"/>
        <w:gridCol w:w="2269"/>
        <w:gridCol w:w="2273"/>
        <w:gridCol w:w="1134"/>
      </w:tblGrid>
      <w:tr w:rsidR="00742210" w14:paraId="4CFDC70E" w14:textId="77777777" w:rsidTr="00742210">
        <w:trPr>
          <w:trHeight w:val="760"/>
        </w:trPr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9BEC" w14:textId="77777777" w:rsidR="00742210" w:rsidRDefault="00742210">
            <w:pPr>
              <w:spacing w:line="240" w:lineRule="auto"/>
            </w:pP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nil"/>
            </w:tcBorders>
            <w:hideMark/>
          </w:tcPr>
          <w:p w14:paraId="54665DEE" w14:textId="635DED7A" w:rsidR="00742210" w:rsidRDefault="00742210" w:rsidP="00280F62">
            <w:pPr>
              <w:spacing w:after="121"/>
            </w:pP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8" w:space="0" w:color="FFFFFF"/>
              <w:right w:val="nil"/>
            </w:tcBorders>
          </w:tcPr>
          <w:p w14:paraId="762E5F5B" w14:textId="77777777" w:rsidR="00742210" w:rsidRDefault="00742210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FFFFFF"/>
              <w:right w:val="single" w:sz="4" w:space="0" w:color="000000"/>
            </w:tcBorders>
          </w:tcPr>
          <w:p w14:paraId="6C0D1579" w14:textId="77777777" w:rsidR="00742210" w:rsidRDefault="00742210">
            <w:pPr>
              <w:spacing w:line="240" w:lineRule="auto"/>
            </w:pPr>
          </w:p>
        </w:tc>
      </w:tr>
      <w:tr w:rsidR="00742210" w14:paraId="265FFBF3" w14:textId="77777777" w:rsidTr="00742210">
        <w:trPr>
          <w:trHeight w:val="27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46EB" w14:textId="77777777" w:rsidR="00742210" w:rsidRDefault="00742210">
            <w:pPr>
              <w:spacing w:line="240" w:lineRule="auto"/>
            </w:pP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10F6F3F" w14:textId="77777777" w:rsidR="00742210" w:rsidRDefault="00742210">
            <w:pPr>
              <w:spacing w:line="240" w:lineRule="auto"/>
              <w:ind w:left="106"/>
            </w:pPr>
            <w:r>
              <w:rPr>
                <w:b/>
              </w:rPr>
              <w:t>Pendukung :</w:t>
            </w:r>
            <w:r>
              <w:t xml:space="preserve"> </w:t>
            </w:r>
          </w:p>
        </w:tc>
        <w:tc>
          <w:tcPr>
            <w:tcW w:w="7409" w:type="dxa"/>
            <w:gridSpan w:val="4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BC7D5" w14:textId="77777777" w:rsidR="00742210" w:rsidRDefault="00742210">
            <w:pPr>
              <w:spacing w:line="240" w:lineRule="auto"/>
              <w:ind w:left="109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8" w:space="0" w:color="FFFFFF"/>
              <w:left w:val="nil"/>
              <w:bottom w:val="single" w:sz="4" w:space="0" w:color="000000"/>
              <w:right w:val="nil"/>
            </w:tcBorders>
          </w:tcPr>
          <w:p w14:paraId="429E31A3" w14:textId="77777777" w:rsidR="00742210" w:rsidRDefault="00742210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14:paraId="49E30C69" w14:textId="77777777" w:rsidR="00742210" w:rsidRDefault="00742210">
            <w:pPr>
              <w:spacing w:line="240" w:lineRule="auto"/>
            </w:pPr>
          </w:p>
        </w:tc>
      </w:tr>
      <w:tr w:rsidR="00742210" w14:paraId="6C4CCDDB" w14:textId="77777777" w:rsidTr="00742210">
        <w:trPr>
          <w:trHeight w:val="3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17105" w14:textId="77777777" w:rsidR="00742210" w:rsidRDefault="00742210">
            <w:pPr>
              <w:spacing w:line="240" w:lineRule="auto"/>
            </w:pP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99B32" w14:textId="77777777" w:rsidR="00742210" w:rsidRDefault="00742210">
            <w:pPr>
              <w:spacing w:line="240" w:lineRule="auto"/>
              <w:ind w:left="137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73807E" w14:textId="77777777" w:rsidR="00742210" w:rsidRDefault="00742210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52582" w14:textId="77777777" w:rsidR="00742210" w:rsidRDefault="00742210">
            <w:pPr>
              <w:spacing w:line="240" w:lineRule="auto"/>
            </w:pPr>
          </w:p>
        </w:tc>
      </w:tr>
      <w:tr w:rsidR="00742210" w14:paraId="629B5D28" w14:textId="77777777" w:rsidTr="00742210">
        <w:trPr>
          <w:trHeight w:val="278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23E66" w14:textId="77777777" w:rsidR="00742210" w:rsidRDefault="00742210">
            <w:pPr>
              <w:spacing w:line="240" w:lineRule="auto"/>
              <w:ind w:left="107"/>
            </w:pPr>
            <w:r>
              <w:rPr>
                <w:b/>
              </w:rPr>
              <w:t xml:space="preserve">Dosen Pengampu </w:t>
            </w: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0A1FF" w14:textId="77777777" w:rsidR="00742210" w:rsidRDefault="00742210">
            <w:pPr>
              <w:spacing w:line="240" w:lineRule="auto"/>
              <w:ind w:left="106"/>
            </w:pPr>
            <w:r>
              <w:t xml:space="preserve">Rika Novita Kusumaningrum, S.S., M.A.  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73B6C3" w14:textId="77777777" w:rsidR="00742210" w:rsidRDefault="00742210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72BE2" w14:textId="77777777" w:rsidR="00742210" w:rsidRDefault="00742210">
            <w:pPr>
              <w:spacing w:line="240" w:lineRule="auto"/>
            </w:pPr>
          </w:p>
        </w:tc>
      </w:tr>
      <w:tr w:rsidR="00742210" w14:paraId="7CFA1F59" w14:textId="77777777" w:rsidTr="00742210">
        <w:trPr>
          <w:trHeight w:val="280"/>
        </w:trPr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C27C" w14:textId="77777777" w:rsidR="00742210" w:rsidRDefault="00742210">
            <w:pPr>
              <w:spacing w:line="240" w:lineRule="auto"/>
              <w:ind w:left="107"/>
            </w:pPr>
            <w:r>
              <w:rPr>
                <w:b/>
              </w:rPr>
              <w:t xml:space="preserve">Matakuliah syarat </w:t>
            </w:r>
          </w:p>
        </w:tc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F1206" w14:textId="342EF7DA" w:rsidR="00742210" w:rsidRDefault="00742210">
            <w:pPr>
              <w:spacing w:line="240" w:lineRule="auto"/>
              <w:ind w:left="106"/>
            </w:pPr>
            <w:r>
              <w:t>Teori Sastra,  Apresiasi Kajian Prosa, Apresiasi Kajian Drama</w:t>
            </w:r>
            <w:r w:rsidR="004F1BF1">
              <w:t>, Sosiologi Sastra,</w:t>
            </w:r>
            <w:r w:rsidR="00F12807">
              <w:t xml:space="preserve"> </w:t>
            </w:r>
            <w:r w:rsidR="00F12807">
              <w:t>dan</w:t>
            </w:r>
            <w:r w:rsidR="00F12807">
              <w:t xml:space="preserve"> Kritik Sastra</w:t>
            </w:r>
            <w:r>
              <w:t xml:space="preserve">  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833724" w14:textId="77777777" w:rsidR="00742210" w:rsidRDefault="00742210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71414" w14:textId="77777777" w:rsidR="00742210" w:rsidRDefault="00742210">
            <w:pPr>
              <w:spacing w:line="240" w:lineRule="auto"/>
            </w:pPr>
          </w:p>
        </w:tc>
      </w:tr>
      <w:tr w:rsidR="00742210" w14:paraId="54E37082" w14:textId="77777777" w:rsidTr="00742210">
        <w:trPr>
          <w:trHeight w:val="1084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291A29A" w14:textId="77777777" w:rsidR="00742210" w:rsidRDefault="00742210">
            <w:pPr>
              <w:spacing w:line="240" w:lineRule="auto"/>
              <w:jc w:val="center"/>
            </w:pPr>
            <w:r>
              <w:rPr>
                <w:b/>
              </w:rPr>
              <w:t xml:space="preserve">Minggu ke- </w:t>
            </w:r>
          </w:p>
        </w:tc>
        <w:tc>
          <w:tcPr>
            <w:tcW w:w="2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817BECB" w14:textId="77777777" w:rsidR="00742210" w:rsidRDefault="00742210">
            <w:pPr>
              <w:spacing w:line="240" w:lineRule="auto"/>
              <w:ind w:left="10"/>
              <w:jc w:val="center"/>
            </w:pPr>
            <w:r>
              <w:rPr>
                <w:b/>
              </w:rPr>
              <w:t xml:space="preserve">Kemampuan akhir tiap </w:t>
            </w:r>
          </w:p>
          <w:p w14:paraId="51FF4B36" w14:textId="77777777" w:rsidR="00742210" w:rsidRDefault="00742210">
            <w:pPr>
              <w:spacing w:line="240" w:lineRule="auto"/>
              <w:ind w:left="-14"/>
            </w:pPr>
            <w:r>
              <w:rPr>
                <w:b/>
              </w:rPr>
              <w:t xml:space="preserve"> </w:t>
            </w:r>
          </w:p>
          <w:p w14:paraId="49F52BCF" w14:textId="77777777" w:rsidR="00742210" w:rsidRDefault="00742210">
            <w:pPr>
              <w:spacing w:line="240" w:lineRule="auto"/>
              <w:ind w:left="9"/>
              <w:jc w:val="center"/>
            </w:pPr>
            <w:r>
              <w:rPr>
                <w:b/>
              </w:rPr>
              <w:t xml:space="preserve">tahapan belajar  </w:t>
            </w:r>
          </w:p>
          <w:p w14:paraId="5D9E9231" w14:textId="77777777" w:rsidR="00742210" w:rsidRDefault="00742210">
            <w:pPr>
              <w:spacing w:line="240" w:lineRule="auto"/>
              <w:ind w:left="11"/>
              <w:jc w:val="center"/>
            </w:pPr>
            <w:r>
              <w:rPr>
                <w:b/>
              </w:rPr>
              <w:t xml:space="preserve">(Sub-CPMK)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75B5485" w14:textId="77777777" w:rsidR="00742210" w:rsidRDefault="00742210">
            <w:pPr>
              <w:spacing w:line="240" w:lineRule="auto"/>
              <w:ind w:left="16"/>
              <w:jc w:val="center"/>
            </w:pPr>
            <w:r>
              <w:rPr>
                <w:b/>
              </w:rPr>
              <w:t xml:space="preserve">Penilaian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5C62950" w14:textId="77777777" w:rsidR="00742210" w:rsidRDefault="00742210">
            <w:pPr>
              <w:spacing w:line="240" w:lineRule="auto"/>
              <w:ind w:left="11"/>
              <w:jc w:val="center"/>
            </w:pPr>
            <w:r>
              <w:rPr>
                <w:b/>
              </w:rPr>
              <w:t xml:space="preserve">Bantuk Pembelajaran, </w:t>
            </w:r>
          </w:p>
          <w:p w14:paraId="4E2BC857" w14:textId="77777777" w:rsidR="00742210" w:rsidRDefault="00742210">
            <w:pPr>
              <w:spacing w:line="240" w:lineRule="auto"/>
              <w:ind w:left="12"/>
              <w:jc w:val="center"/>
            </w:pPr>
            <w:r>
              <w:rPr>
                <w:b/>
              </w:rPr>
              <w:t xml:space="preserve">Metode Pembelajaran,  </w:t>
            </w:r>
          </w:p>
          <w:p w14:paraId="00B18933" w14:textId="77777777" w:rsidR="00742210" w:rsidRDefault="00742210">
            <w:pPr>
              <w:spacing w:line="240" w:lineRule="auto"/>
              <w:ind w:left="13"/>
              <w:jc w:val="center"/>
            </w:pPr>
            <w:r>
              <w:rPr>
                <w:b/>
              </w:rPr>
              <w:t xml:space="preserve">Penugasan Mahasiswa, </w:t>
            </w:r>
          </w:p>
          <w:p w14:paraId="35E929F7" w14:textId="77777777" w:rsidR="00742210" w:rsidRDefault="00742210">
            <w:pPr>
              <w:spacing w:line="240" w:lineRule="auto"/>
              <w:ind w:left="12"/>
              <w:jc w:val="center"/>
            </w:pPr>
            <w:r>
              <w:rPr>
                <w:b/>
                <w:color w:val="0000FF"/>
              </w:rPr>
              <w:t xml:space="preserve"> [ Estimasi Waktu]</w:t>
            </w:r>
            <w:r>
              <w:rPr>
                <w:b/>
              </w:rPr>
              <w:t xml:space="preserve"> 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CFBCAAA" w14:textId="77777777" w:rsidR="00742210" w:rsidRDefault="00742210">
            <w:pPr>
              <w:spacing w:line="240" w:lineRule="auto"/>
              <w:ind w:left="132" w:right="69"/>
              <w:jc w:val="center"/>
            </w:pPr>
            <w:r>
              <w:rPr>
                <w:b/>
              </w:rPr>
              <w:t xml:space="preserve">Materi Pembelajaran </w:t>
            </w:r>
            <w:r>
              <w:rPr>
                <w:b/>
                <w:color w:val="0000FF"/>
              </w:rPr>
              <w:t>[ Pustaka ]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29AAA34" w14:textId="77777777" w:rsidR="00742210" w:rsidRDefault="00742210">
            <w:pPr>
              <w:spacing w:line="240" w:lineRule="auto"/>
              <w:ind w:left="9"/>
              <w:jc w:val="center"/>
            </w:pPr>
            <w:r>
              <w:rPr>
                <w:b/>
              </w:rPr>
              <w:t xml:space="preserve">Bobot </w:t>
            </w:r>
          </w:p>
          <w:p w14:paraId="328093EA" w14:textId="77777777" w:rsidR="00742210" w:rsidRDefault="00742210">
            <w:pPr>
              <w:spacing w:line="240" w:lineRule="auto"/>
              <w:ind w:left="144"/>
            </w:pPr>
            <w:r>
              <w:rPr>
                <w:b/>
              </w:rPr>
              <w:t xml:space="preserve">Penilaian </w:t>
            </w:r>
          </w:p>
          <w:p w14:paraId="09B737C7" w14:textId="77777777" w:rsidR="00742210" w:rsidRDefault="00742210">
            <w:pPr>
              <w:spacing w:line="240" w:lineRule="auto"/>
              <w:ind w:left="13"/>
              <w:jc w:val="center"/>
            </w:pPr>
            <w:r>
              <w:rPr>
                <w:b/>
              </w:rPr>
              <w:t xml:space="preserve">(%) </w:t>
            </w:r>
          </w:p>
        </w:tc>
      </w:tr>
      <w:tr w:rsidR="00742210" w14:paraId="498FD9B4" w14:textId="77777777" w:rsidTr="0074221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134E" w14:textId="77777777" w:rsidR="00742210" w:rsidRDefault="00742210">
            <w:pPr>
              <w:spacing w:line="24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15646" w14:textId="77777777" w:rsidR="00742210" w:rsidRDefault="00742210">
            <w:pPr>
              <w:spacing w:line="240" w:lineRule="auto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DE7AB72" w14:textId="77777777" w:rsidR="00742210" w:rsidRDefault="00742210">
            <w:pPr>
              <w:spacing w:line="240" w:lineRule="auto"/>
              <w:ind w:left="14"/>
              <w:jc w:val="center"/>
            </w:pPr>
            <w:r>
              <w:rPr>
                <w:b/>
              </w:rPr>
              <w:t xml:space="preserve">Indikator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BA92375" w14:textId="77777777" w:rsidR="00742210" w:rsidRDefault="00742210">
            <w:pPr>
              <w:spacing w:line="240" w:lineRule="auto"/>
              <w:ind w:left="14"/>
              <w:jc w:val="center"/>
            </w:pPr>
            <w:r>
              <w:rPr>
                <w:b/>
              </w:rPr>
              <w:t xml:space="preserve">Kriteria &amp; Teknik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2C220B0" w14:textId="77777777" w:rsidR="00742210" w:rsidRDefault="00742210">
            <w:pPr>
              <w:spacing w:line="240" w:lineRule="auto"/>
              <w:ind w:left="13"/>
              <w:jc w:val="center"/>
            </w:pPr>
            <w:r>
              <w:rPr>
                <w:b/>
              </w:rPr>
              <w:t>Luring (</w:t>
            </w:r>
            <w:r>
              <w:rPr>
                <w:b/>
                <w:i/>
              </w:rPr>
              <w:t>offline</w:t>
            </w:r>
            <w:r>
              <w:rPr>
                <w:b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C6CC9F7" w14:textId="77777777" w:rsidR="00742210" w:rsidRDefault="00742210">
            <w:pPr>
              <w:spacing w:line="240" w:lineRule="auto"/>
              <w:ind w:left="12"/>
              <w:jc w:val="center"/>
            </w:pPr>
            <w:r>
              <w:rPr>
                <w:b/>
              </w:rPr>
              <w:t>Daring (</w:t>
            </w:r>
            <w:r>
              <w:rPr>
                <w:b/>
                <w:i/>
              </w:rPr>
              <w:t>online</w:t>
            </w:r>
            <w:r>
              <w:rPr>
                <w:b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CF440" w14:textId="77777777" w:rsidR="00742210" w:rsidRDefault="0074221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32E31" w14:textId="77777777" w:rsidR="00742210" w:rsidRDefault="00742210">
            <w:pPr>
              <w:spacing w:line="240" w:lineRule="auto"/>
            </w:pPr>
          </w:p>
        </w:tc>
      </w:tr>
      <w:tr w:rsidR="00742210" w14:paraId="30453F54" w14:textId="77777777" w:rsidTr="00742210">
        <w:trPr>
          <w:trHeight w:val="2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E9FA84E" w14:textId="77777777" w:rsidR="00742210" w:rsidRDefault="00742210">
            <w:pPr>
              <w:spacing w:line="240" w:lineRule="auto"/>
              <w:ind w:left="29"/>
              <w:jc w:val="center"/>
            </w:pPr>
            <w:r>
              <w:rPr>
                <w:b/>
              </w:rPr>
              <w:t xml:space="preserve">(1) 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E0890FA" w14:textId="77777777" w:rsidR="00742210" w:rsidRDefault="00742210">
            <w:pPr>
              <w:spacing w:line="240" w:lineRule="auto"/>
              <w:ind w:left="11"/>
              <w:jc w:val="center"/>
            </w:pPr>
            <w:r>
              <w:rPr>
                <w:b/>
              </w:rPr>
              <w:t xml:space="preserve">(2)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9AE9C16" w14:textId="77777777" w:rsidR="00742210" w:rsidRDefault="00742210">
            <w:pPr>
              <w:spacing w:line="240" w:lineRule="auto"/>
              <w:ind w:left="15"/>
              <w:jc w:val="center"/>
            </w:pPr>
            <w:r>
              <w:rPr>
                <w:b/>
              </w:rPr>
              <w:t xml:space="preserve">(3)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AA6ECF4" w14:textId="77777777" w:rsidR="00742210" w:rsidRDefault="00742210">
            <w:pPr>
              <w:spacing w:line="240" w:lineRule="auto"/>
              <w:ind w:left="12"/>
              <w:jc w:val="center"/>
            </w:pPr>
            <w:r>
              <w:rPr>
                <w:b/>
              </w:rPr>
              <w:t xml:space="preserve">(4)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0DD3B3D" w14:textId="77777777" w:rsidR="00742210" w:rsidRDefault="00742210">
            <w:pPr>
              <w:spacing w:line="240" w:lineRule="auto"/>
              <w:ind w:left="12"/>
              <w:jc w:val="center"/>
            </w:pPr>
            <w:r>
              <w:rPr>
                <w:b/>
              </w:rPr>
              <w:t xml:space="preserve">(5)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2364A88" w14:textId="77777777" w:rsidR="00742210" w:rsidRDefault="00742210">
            <w:pPr>
              <w:spacing w:line="240" w:lineRule="auto"/>
              <w:ind w:left="11"/>
              <w:jc w:val="center"/>
            </w:pPr>
            <w:r>
              <w:rPr>
                <w:b/>
              </w:rPr>
              <w:t xml:space="preserve">(6)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57D62629" w14:textId="77777777" w:rsidR="00742210" w:rsidRDefault="00742210">
            <w:pPr>
              <w:spacing w:line="240" w:lineRule="auto"/>
              <w:ind w:left="12"/>
              <w:jc w:val="center"/>
            </w:pPr>
            <w:r>
              <w:rPr>
                <w:b/>
              </w:rPr>
              <w:t xml:space="preserve">(7)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D82DC2B" w14:textId="77777777" w:rsidR="00742210" w:rsidRDefault="00742210">
            <w:pPr>
              <w:spacing w:line="240" w:lineRule="auto"/>
              <w:ind w:left="13"/>
              <w:jc w:val="center"/>
            </w:pPr>
            <w:r>
              <w:rPr>
                <w:b/>
              </w:rPr>
              <w:t xml:space="preserve">(8) </w:t>
            </w:r>
          </w:p>
        </w:tc>
      </w:tr>
      <w:tr w:rsidR="00742210" w14:paraId="4DBAB16B" w14:textId="77777777" w:rsidTr="00742210">
        <w:trPr>
          <w:trHeight w:val="323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4DF5" w14:textId="77777777" w:rsidR="00742210" w:rsidRDefault="00742210">
            <w:pPr>
              <w:spacing w:line="240" w:lineRule="auto"/>
              <w:ind w:left="2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A50B" w14:textId="77777777" w:rsidR="00742210" w:rsidRDefault="00742210">
            <w:pPr>
              <w:spacing w:after="19" w:line="240" w:lineRule="auto"/>
              <w:ind w:left="107"/>
            </w:pPr>
            <w:r>
              <w:t xml:space="preserve">Mahasiswa dapat:  </w:t>
            </w:r>
          </w:p>
          <w:p w14:paraId="736A6658" w14:textId="77777777" w:rsidR="00742210" w:rsidRDefault="00742210">
            <w:pPr>
              <w:spacing w:line="240" w:lineRule="auto"/>
              <w:ind w:left="116"/>
            </w:pPr>
            <w:r>
              <w:t xml:space="preserve">Mengenal dan memahami </w:t>
            </w:r>
          </w:p>
          <w:p w14:paraId="53E52585" w14:textId="5AD8BD3F" w:rsidR="00742210" w:rsidRDefault="00742210">
            <w:pPr>
              <w:spacing w:line="240" w:lineRule="auto"/>
              <w:ind w:left="116"/>
            </w:pPr>
            <w:r>
              <w:t xml:space="preserve">beberapa definisi dan hakikat </w:t>
            </w:r>
            <w:r w:rsidR="005E5E81">
              <w:t>psikologi</w:t>
            </w:r>
            <w:r>
              <w:t xml:space="preserve"> sastra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D3A5B" w14:textId="1D7FA666" w:rsidR="00742210" w:rsidRDefault="00742210">
            <w:pPr>
              <w:spacing w:line="240" w:lineRule="auto"/>
              <w:ind w:left="108" w:right="69"/>
            </w:pPr>
            <w:r>
              <w:t xml:space="preserve">ketepatan dalam memahami rencana dan kontrak perkuliahan dan ketepatan dalam menjelaskan beberapa definisi dan hakikat </w:t>
            </w:r>
            <w:r w:rsidR="005E5E81">
              <w:t>psikologi</w:t>
            </w:r>
            <w:r>
              <w:t xml:space="preserve"> sastra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48321" w14:textId="5D6C8A37" w:rsidR="00742210" w:rsidRDefault="00742210">
            <w:pPr>
              <w:spacing w:line="240" w:lineRule="auto"/>
              <w:ind w:left="108"/>
            </w:pPr>
            <w:r>
              <w:t xml:space="preserve">Mahasiswa mampu menjelaskan dengan baik beberapa definisi dan hakikat </w:t>
            </w:r>
            <w:r w:rsidR="005E5E81">
              <w:t>psikologi</w:t>
            </w:r>
            <w:r>
              <w:t xml:space="preserve"> sastra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9387" w14:textId="77777777" w:rsidR="00742210" w:rsidRDefault="00742210">
            <w:pPr>
              <w:spacing w:line="237" w:lineRule="auto"/>
              <w:ind w:left="180"/>
            </w:pPr>
            <w:r>
              <w:rPr>
                <w:i/>
              </w:rPr>
              <w:t>problem best learning dan project best learning</w:t>
            </w:r>
            <w:r>
              <w:t xml:space="preserve">, </w:t>
            </w:r>
          </w:p>
          <w:p w14:paraId="57E39CB3" w14:textId="77777777" w:rsidR="00742210" w:rsidRDefault="00742210">
            <w:pPr>
              <w:spacing w:line="240" w:lineRule="auto"/>
              <w:ind w:left="180" w:right="79"/>
            </w:pPr>
            <w:r>
              <w:t xml:space="preserve">interaktif, tanya jawab, </w:t>
            </w:r>
            <w:r>
              <w:rPr>
                <w:i/>
              </w:rPr>
              <w:t>review</w:t>
            </w:r>
            <w:r>
              <w:t xml:space="preserve"> konsep ruang lingkup metodologi pembelajaran bahasa BSI(2x50)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6634" w14:textId="77777777" w:rsidR="00742210" w:rsidRDefault="00742210">
            <w:pPr>
              <w:spacing w:line="240" w:lineRule="auto"/>
              <w:ind w:left="290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0B74D" w14:textId="77777777" w:rsidR="00742210" w:rsidRDefault="00742210">
            <w:pPr>
              <w:numPr>
                <w:ilvl w:val="0"/>
                <w:numId w:val="8"/>
              </w:numPr>
              <w:spacing w:after="32" w:line="240" w:lineRule="auto"/>
              <w:ind w:hanging="283"/>
            </w:pPr>
            <w:r>
              <w:t xml:space="preserve">Rencana perkuliahan. </w:t>
            </w:r>
          </w:p>
          <w:p w14:paraId="0C84D9B8" w14:textId="77777777" w:rsidR="00742210" w:rsidRDefault="00742210">
            <w:pPr>
              <w:numPr>
                <w:ilvl w:val="0"/>
                <w:numId w:val="8"/>
              </w:numPr>
              <w:spacing w:line="240" w:lineRule="auto"/>
              <w:ind w:hanging="283"/>
            </w:pPr>
            <w:r>
              <w:t xml:space="preserve">beberapa definisi dan hakikat </w:t>
            </w:r>
          </w:p>
          <w:p w14:paraId="5FA12C07" w14:textId="0526414B" w:rsidR="00742210" w:rsidRDefault="005E5E81">
            <w:pPr>
              <w:spacing w:line="240" w:lineRule="auto"/>
              <w:ind w:right="36"/>
              <w:jc w:val="center"/>
            </w:pPr>
            <w:r>
              <w:t>psikologi</w:t>
            </w:r>
            <w:r w:rsidR="00742210">
              <w:t xml:space="preserve"> sastra </w:t>
            </w:r>
          </w:p>
          <w:p w14:paraId="4522ED9F" w14:textId="77777777" w:rsidR="00742210" w:rsidRDefault="00742210">
            <w:pPr>
              <w:spacing w:line="240" w:lineRule="auto"/>
              <w:ind w:left="149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C7DF" w14:textId="77777777" w:rsidR="00742210" w:rsidRDefault="00742210">
            <w:pPr>
              <w:spacing w:line="240" w:lineRule="auto"/>
              <w:ind w:left="11"/>
              <w:jc w:val="center"/>
            </w:pPr>
            <w:r>
              <w:rPr>
                <w:b/>
              </w:rPr>
              <w:t xml:space="preserve">5% </w:t>
            </w:r>
          </w:p>
        </w:tc>
      </w:tr>
      <w:tr w:rsidR="00742210" w14:paraId="3EB9E3E3" w14:textId="77777777" w:rsidTr="00742210">
        <w:trPr>
          <w:trHeight w:val="242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535EF" w14:textId="77777777" w:rsidR="00742210" w:rsidRDefault="00742210">
            <w:pPr>
              <w:spacing w:line="240" w:lineRule="auto"/>
              <w:ind w:left="29"/>
              <w:jc w:val="center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2C00E" w14:textId="77777777" w:rsidR="00742210" w:rsidRDefault="00742210">
            <w:pPr>
              <w:spacing w:after="19" w:line="240" w:lineRule="auto"/>
              <w:ind w:left="107"/>
            </w:pPr>
            <w:r>
              <w:t xml:space="preserve">Mahasiswa dapat:  </w:t>
            </w:r>
          </w:p>
          <w:p w14:paraId="296EB5B3" w14:textId="480DC90D" w:rsidR="00742210" w:rsidRDefault="00742210">
            <w:pPr>
              <w:spacing w:line="240" w:lineRule="auto"/>
              <w:ind w:left="107"/>
            </w:pPr>
            <w:r>
              <w:t xml:space="preserve">Mengetahui pengertian, hakikat perspektif </w:t>
            </w:r>
            <w:r w:rsidR="005E5E81">
              <w:t>psikologi</w:t>
            </w:r>
            <w:r>
              <w:t xml:space="preserve"> sastra.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D5AFD" w14:textId="5AA6001A" w:rsidR="00742210" w:rsidRDefault="00742210">
            <w:pPr>
              <w:spacing w:line="240" w:lineRule="auto"/>
              <w:ind w:left="108"/>
            </w:pPr>
            <w:r>
              <w:t xml:space="preserve">Ketepatan dalam menjelaskan pengertian, hakikat perspektif </w:t>
            </w:r>
            <w:r w:rsidR="005E5E81">
              <w:t>psikologi</w:t>
            </w:r>
            <w:r>
              <w:t xml:space="preserve"> sastra.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4FEA" w14:textId="289D9105" w:rsidR="00742210" w:rsidRDefault="00742210">
            <w:pPr>
              <w:spacing w:line="240" w:lineRule="auto"/>
              <w:ind w:left="108"/>
            </w:pPr>
            <w:r>
              <w:t xml:space="preserve">Mahasiswa mampu menjelaskan dengan baik pengertian, hakikat perspektif </w:t>
            </w:r>
            <w:r w:rsidR="005E5E81">
              <w:t>psikologi</w:t>
            </w:r>
            <w:r>
              <w:t xml:space="preserve"> sastra.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E79BC" w14:textId="77777777" w:rsidR="00742210" w:rsidRDefault="00742210">
            <w:pPr>
              <w:spacing w:line="237" w:lineRule="auto"/>
              <w:ind w:left="108"/>
            </w:pPr>
            <w:r>
              <w:rPr>
                <w:i/>
              </w:rPr>
              <w:t>problem best learning dan project best learning, interaktif,</w:t>
            </w:r>
            <w:r>
              <w:t xml:space="preserve"> dan tanya jawab, </w:t>
            </w:r>
            <w:r>
              <w:rPr>
                <w:i/>
              </w:rPr>
              <w:t>review</w:t>
            </w:r>
            <w:r>
              <w:t xml:space="preserve"> Metode, Strategi, dan </w:t>
            </w:r>
          </w:p>
          <w:p w14:paraId="7F10DDD6" w14:textId="77777777" w:rsidR="00742210" w:rsidRDefault="00742210">
            <w:pPr>
              <w:spacing w:line="240" w:lineRule="auto"/>
              <w:ind w:left="108"/>
            </w:pPr>
            <w:r>
              <w:t xml:space="preserve">Teknik (2x50)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B51F4" w14:textId="77777777" w:rsidR="00742210" w:rsidRDefault="00742210">
            <w:pPr>
              <w:spacing w:line="240" w:lineRule="auto"/>
              <w:ind w:left="290"/>
            </w:pPr>
            <w:r>
              <w:rPr>
                <w:b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3D72E" w14:textId="5623DFA8" w:rsidR="00742210" w:rsidRDefault="00742210">
            <w:pPr>
              <w:spacing w:line="240" w:lineRule="auto"/>
              <w:ind w:left="108" w:right="544"/>
              <w:jc w:val="both"/>
            </w:pPr>
            <w:r>
              <w:t xml:space="preserve">Pengertian dan hakikat perspektif </w:t>
            </w:r>
            <w:r w:rsidR="005E5E81">
              <w:t>psikologi</w:t>
            </w:r>
            <w:r>
              <w:t xml:space="preserve"> sastra.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2DBE0" w14:textId="77777777" w:rsidR="00742210" w:rsidRDefault="00742210">
            <w:pPr>
              <w:spacing w:line="240" w:lineRule="auto"/>
              <w:ind w:left="108"/>
            </w:pPr>
            <w:r>
              <w:rPr>
                <w:b/>
              </w:rPr>
              <w:t xml:space="preserve">5% </w:t>
            </w:r>
          </w:p>
        </w:tc>
      </w:tr>
      <w:tr w:rsidR="00742210" w14:paraId="3102E8BB" w14:textId="77777777" w:rsidTr="00742210">
        <w:trPr>
          <w:trHeight w:val="189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4830" w14:textId="77777777" w:rsidR="00742210" w:rsidRDefault="00742210">
            <w:pPr>
              <w:spacing w:line="240" w:lineRule="auto"/>
              <w:ind w:left="2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659A4" w14:textId="77777777" w:rsidR="00742210" w:rsidRDefault="00742210">
            <w:pPr>
              <w:spacing w:after="18" w:line="240" w:lineRule="auto"/>
              <w:ind w:left="107"/>
            </w:pPr>
            <w:r>
              <w:t xml:space="preserve">Mahasiswa dapat:  </w:t>
            </w:r>
          </w:p>
          <w:p w14:paraId="53C9BA53" w14:textId="1D7B6CFE" w:rsidR="00742210" w:rsidRDefault="00742210">
            <w:pPr>
              <w:spacing w:line="240" w:lineRule="auto"/>
              <w:ind w:left="107" w:right="68"/>
            </w:pPr>
            <w:r>
              <w:t xml:space="preserve">Menetapkan batasan beberapa teori dalam </w:t>
            </w:r>
            <w:r w:rsidR="005E5E81">
              <w:t>psikologi</w:t>
            </w:r>
            <w:r>
              <w:t xml:space="preserve"> sastra.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DE282" w14:textId="62CAC565" w:rsidR="00742210" w:rsidRDefault="00742210">
            <w:pPr>
              <w:spacing w:line="240" w:lineRule="auto"/>
              <w:ind w:left="108" w:right="71"/>
            </w:pPr>
            <w:r>
              <w:t xml:space="preserve">Ketepatan dalam menjelaskan beberapa teori dalam </w:t>
            </w:r>
            <w:r w:rsidR="005E5E81">
              <w:t>psikologi</w:t>
            </w:r>
            <w:r>
              <w:t xml:space="preserve"> sastra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85B2" w14:textId="60C8AD7C" w:rsidR="00742210" w:rsidRDefault="00742210">
            <w:pPr>
              <w:spacing w:line="240" w:lineRule="auto"/>
              <w:ind w:left="108"/>
            </w:pPr>
            <w:r>
              <w:t xml:space="preserve">Mahasiswa mampu menjelaskan dengan baik beberapa teori dalam </w:t>
            </w:r>
            <w:r w:rsidR="005E5E81">
              <w:t>psikologi</w:t>
            </w:r>
            <w:r>
              <w:t xml:space="preserve"> sastra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0C9DD" w14:textId="77777777" w:rsidR="00742210" w:rsidRDefault="00742210">
            <w:pPr>
              <w:spacing w:line="240" w:lineRule="auto"/>
              <w:ind w:left="108"/>
            </w:pPr>
            <w:r>
              <w:rPr>
                <w:i/>
              </w:rPr>
              <w:t>problem best learning dan project best learning,</w:t>
            </w:r>
            <w:r>
              <w:t xml:space="preserve"> interaktif dan tanya jawab, review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D1912" w14:textId="77777777" w:rsidR="00742210" w:rsidRDefault="00742210">
            <w:pPr>
              <w:spacing w:line="240" w:lineRule="auto"/>
              <w:ind w:left="290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B60F" w14:textId="5830E165" w:rsidR="00742210" w:rsidRDefault="00742210">
            <w:pPr>
              <w:spacing w:line="240" w:lineRule="auto"/>
              <w:ind w:left="108"/>
            </w:pPr>
            <w:r>
              <w:t xml:space="preserve">Teori dalam </w:t>
            </w:r>
            <w:r w:rsidR="005E5E81">
              <w:t>psikologi</w:t>
            </w:r>
            <w:r>
              <w:t xml:space="preserve"> sastra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0344B" w14:textId="77777777" w:rsidR="00742210" w:rsidRDefault="00742210">
            <w:pPr>
              <w:spacing w:line="240" w:lineRule="auto"/>
              <w:ind w:left="11"/>
              <w:jc w:val="center"/>
            </w:pPr>
            <w:r>
              <w:rPr>
                <w:b/>
              </w:rPr>
              <w:t xml:space="preserve">5% </w:t>
            </w:r>
          </w:p>
        </w:tc>
      </w:tr>
    </w:tbl>
    <w:p w14:paraId="57A70C59" w14:textId="77777777" w:rsidR="00742210" w:rsidRDefault="00742210" w:rsidP="00742210">
      <w:pPr>
        <w:spacing w:after="0"/>
        <w:ind w:left="-1440" w:right="15394"/>
      </w:pPr>
    </w:p>
    <w:tbl>
      <w:tblPr>
        <w:tblStyle w:val="TableGrid"/>
        <w:tblW w:w="15461" w:type="dxa"/>
        <w:tblInd w:w="-732" w:type="dxa"/>
        <w:tblCellMar>
          <w:top w:w="44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739"/>
        <w:gridCol w:w="2950"/>
        <w:gridCol w:w="2125"/>
        <w:gridCol w:w="2268"/>
        <w:gridCol w:w="1702"/>
        <w:gridCol w:w="2269"/>
        <w:gridCol w:w="2275"/>
        <w:gridCol w:w="1133"/>
      </w:tblGrid>
      <w:tr w:rsidR="00742210" w14:paraId="78353CD8" w14:textId="77777777" w:rsidTr="00742210">
        <w:trPr>
          <w:trHeight w:val="16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97EF" w14:textId="77777777" w:rsidR="00742210" w:rsidRDefault="00742210">
            <w:pPr>
              <w:spacing w:line="240" w:lineRule="auto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9159" w14:textId="77777777" w:rsidR="00742210" w:rsidRDefault="00742210">
            <w:pPr>
              <w:spacing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0840" w14:textId="77777777" w:rsidR="00742210" w:rsidRDefault="00742210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8871" w14:textId="77777777" w:rsidR="00742210" w:rsidRDefault="00742210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475F" w14:textId="77777777" w:rsidR="00742210" w:rsidRDefault="00742210">
            <w:pPr>
              <w:spacing w:line="237" w:lineRule="auto"/>
              <w:ind w:left="3"/>
            </w:pPr>
            <w:r>
              <w:t>Pendekatan Kontekstual/</w:t>
            </w:r>
            <w:r>
              <w:rPr>
                <w:i/>
              </w:rPr>
              <w:t xml:space="preserve">Co </w:t>
            </w:r>
            <w:r>
              <w:rPr>
                <w:i/>
                <w:color w:val="444444"/>
              </w:rPr>
              <w:t xml:space="preserve">ntextual Teaching and </w:t>
            </w:r>
          </w:p>
          <w:p w14:paraId="6239C5B3" w14:textId="77777777" w:rsidR="00742210" w:rsidRDefault="00742210">
            <w:pPr>
              <w:spacing w:line="240" w:lineRule="auto"/>
              <w:ind w:left="3"/>
            </w:pPr>
            <w:r>
              <w:rPr>
                <w:i/>
                <w:color w:val="444444"/>
              </w:rPr>
              <w:t>Learning</w:t>
            </w:r>
            <w:r>
              <w:rPr>
                <w:color w:val="444444"/>
              </w:rPr>
              <w:t xml:space="preserve"> (CTL) </w:t>
            </w:r>
            <w:r>
              <w:t xml:space="preserve"> </w:t>
            </w:r>
          </w:p>
          <w:p w14:paraId="5D625B16" w14:textId="77777777" w:rsidR="00742210" w:rsidRDefault="00742210">
            <w:pPr>
              <w:spacing w:line="240" w:lineRule="auto"/>
              <w:ind w:left="3"/>
            </w:pPr>
            <w:r>
              <w:t>(2x50)</w:t>
            </w:r>
            <w:r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4CE3" w14:textId="77777777" w:rsidR="00742210" w:rsidRDefault="00742210">
            <w:pPr>
              <w:spacing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578A" w14:textId="77777777" w:rsidR="00742210" w:rsidRDefault="00742210">
            <w:pPr>
              <w:spacing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1004" w14:textId="77777777" w:rsidR="00742210" w:rsidRDefault="00742210">
            <w:pPr>
              <w:spacing w:line="240" w:lineRule="auto"/>
            </w:pPr>
          </w:p>
        </w:tc>
      </w:tr>
      <w:tr w:rsidR="00742210" w14:paraId="312F1A9B" w14:textId="77777777" w:rsidTr="00742210">
        <w:trPr>
          <w:trHeight w:val="269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310B" w14:textId="77777777" w:rsidR="00742210" w:rsidRDefault="00742210">
            <w:pPr>
              <w:spacing w:line="240" w:lineRule="auto"/>
              <w:ind w:right="33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2F2A" w14:textId="77777777" w:rsidR="00742210" w:rsidRDefault="00742210">
            <w:pPr>
              <w:spacing w:after="19" w:line="240" w:lineRule="auto"/>
            </w:pPr>
            <w:r>
              <w:t xml:space="preserve">Mahasiswa dapat:  </w:t>
            </w:r>
          </w:p>
          <w:p w14:paraId="2AF832A1" w14:textId="77777777" w:rsidR="00742210" w:rsidRDefault="00742210">
            <w:pPr>
              <w:spacing w:line="240" w:lineRule="auto"/>
            </w:pPr>
            <w:r>
              <w:t xml:space="preserve">Mengenal dan mengetahui </w:t>
            </w:r>
          </w:p>
          <w:p w14:paraId="0EBB1233" w14:textId="505C5AA1" w:rsidR="00742210" w:rsidRDefault="00742210">
            <w:pPr>
              <w:spacing w:line="240" w:lineRule="auto"/>
            </w:pPr>
            <w:r>
              <w:t xml:space="preserve">citraan dan tipografi </w:t>
            </w:r>
            <w:r w:rsidR="005E5E81">
              <w:t>psikologi</w:t>
            </w:r>
            <w:r>
              <w:t xml:space="preserve"> pengarang.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DB7C" w14:textId="608AB058" w:rsidR="00742210" w:rsidRDefault="00742210">
            <w:pPr>
              <w:spacing w:line="237" w:lineRule="auto"/>
            </w:pPr>
            <w:r>
              <w:t xml:space="preserve">Pemahaman dalam mengetahui citraan dan tipografi </w:t>
            </w:r>
            <w:r w:rsidR="005E5E81">
              <w:t>psikologi</w:t>
            </w:r>
            <w:r>
              <w:t xml:space="preserve"> pengarang. </w:t>
            </w:r>
          </w:p>
          <w:p w14:paraId="10B1FD4A" w14:textId="77777777" w:rsidR="00742210" w:rsidRDefault="00742210">
            <w:pPr>
              <w:spacing w:line="240" w:lineRule="auto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C02D" w14:textId="77777777" w:rsidR="00742210" w:rsidRDefault="00742210">
            <w:pPr>
              <w:spacing w:line="240" w:lineRule="auto"/>
              <w:ind w:left="2"/>
            </w:pPr>
            <w:r>
              <w:t xml:space="preserve">Mahasiswa mampu </w:t>
            </w:r>
          </w:p>
          <w:p w14:paraId="432F2BFB" w14:textId="5249DD2F" w:rsidR="00742210" w:rsidRDefault="00742210">
            <w:pPr>
              <w:spacing w:line="240" w:lineRule="auto"/>
              <w:ind w:left="2"/>
            </w:pPr>
            <w:r>
              <w:t xml:space="preserve">menjelaskan citraan dan tipografi </w:t>
            </w:r>
            <w:r w:rsidR="005E5E81">
              <w:t>psikologi</w:t>
            </w:r>
            <w:r>
              <w:t xml:space="preserve"> pengarang.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7076A" w14:textId="77777777" w:rsidR="00742210" w:rsidRDefault="00742210">
            <w:pPr>
              <w:spacing w:line="237" w:lineRule="auto"/>
              <w:ind w:left="3"/>
            </w:pPr>
            <w:r>
              <w:rPr>
                <w:i/>
              </w:rPr>
              <w:t>problem best learning</w:t>
            </w:r>
            <w:r>
              <w:t xml:space="preserve"> dan </w:t>
            </w:r>
            <w:r>
              <w:rPr>
                <w:i/>
              </w:rPr>
              <w:t>project best learning,</w:t>
            </w:r>
            <w:r>
              <w:t xml:space="preserve"> interaktif dan tanya jawab, </w:t>
            </w:r>
            <w:r>
              <w:rPr>
                <w:i/>
              </w:rPr>
              <w:t>review</w:t>
            </w:r>
            <w:r>
              <w:t xml:space="preserve"> Pendekatan </w:t>
            </w:r>
          </w:p>
          <w:p w14:paraId="1FA42F13" w14:textId="77777777" w:rsidR="00742210" w:rsidRDefault="00742210">
            <w:pPr>
              <w:spacing w:line="240" w:lineRule="auto"/>
              <w:ind w:left="3"/>
            </w:pPr>
            <w:r>
              <w:t xml:space="preserve">Saintifik </w:t>
            </w:r>
          </w:p>
          <w:p w14:paraId="78AE9CE7" w14:textId="77777777" w:rsidR="00742210" w:rsidRDefault="00742210">
            <w:pPr>
              <w:spacing w:line="240" w:lineRule="auto"/>
              <w:ind w:left="3"/>
            </w:pPr>
            <w:r>
              <w:t xml:space="preserve"> (4x50)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6422D" w14:textId="77777777" w:rsidR="00742210" w:rsidRDefault="00742210">
            <w:pPr>
              <w:spacing w:line="240" w:lineRule="auto"/>
              <w:ind w:left="185"/>
            </w:pPr>
            <w: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5A6B8" w14:textId="6C8E99FF" w:rsidR="00742210" w:rsidRDefault="00742210">
            <w:pPr>
              <w:spacing w:line="240" w:lineRule="auto"/>
              <w:ind w:left="2"/>
            </w:pPr>
            <w:r>
              <w:t xml:space="preserve">Citraan dan tipografi </w:t>
            </w:r>
            <w:r w:rsidR="005E5E81">
              <w:t>psikologi</w:t>
            </w:r>
            <w:r>
              <w:t xml:space="preserve"> pengarang.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9A9AD" w14:textId="77777777" w:rsidR="00742210" w:rsidRDefault="00742210">
            <w:pPr>
              <w:spacing w:line="240" w:lineRule="auto"/>
              <w:ind w:right="54"/>
              <w:jc w:val="center"/>
            </w:pPr>
            <w:r>
              <w:rPr>
                <w:b/>
              </w:rPr>
              <w:t xml:space="preserve">5% </w:t>
            </w:r>
          </w:p>
        </w:tc>
      </w:tr>
      <w:tr w:rsidR="00742210" w14:paraId="4CE979F1" w14:textId="77777777" w:rsidTr="00742210">
        <w:trPr>
          <w:trHeight w:val="269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C6E18" w14:textId="77777777" w:rsidR="00742210" w:rsidRDefault="00742210">
            <w:pPr>
              <w:spacing w:line="240" w:lineRule="auto"/>
              <w:ind w:right="33"/>
              <w:jc w:val="center"/>
            </w:pPr>
            <w:r>
              <w:rPr>
                <w:b/>
              </w:rPr>
              <w:lastRenderedPageBreak/>
              <w:t xml:space="preserve">5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7AFE" w14:textId="77777777" w:rsidR="00742210" w:rsidRDefault="00742210">
            <w:pPr>
              <w:spacing w:after="19" w:line="240" w:lineRule="auto"/>
            </w:pPr>
            <w:r>
              <w:t xml:space="preserve">Mahasiswa dapat  </w:t>
            </w:r>
          </w:p>
          <w:p w14:paraId="785327E1" w14:textId="16FE5E11" w:rsidR="00742210" w:rsidRDefault="00742210">
            <w:pPr>
              <w:spacing w:line="240" w:lineRule="auto"/>
              <w:ind w:right="19"/>
            </w:pPr>
            <w:r>
              <w:t xml:space="preserve">Membuat kritikan terhadap sebuah karya sastra yang ada kaitannya dengan </w:t>
            </w:r>
            <w:r w:rsidR="006A432A">
              <w:t>psikologi</w:t>
            </w:r>
            <w:r>
              <w:t xml:space="preserve"> sosial.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DD920" w14:textId="7B1B4831" w:rsidR="00742210" w:rsidRDefault="00742210">
            <w:pPr>
              <w:spacing w:line="240" w:lineRule="auto"/>
              <w:ind w:right="41"/>
            </w:pPr>
            <w:r>
              <w:t xml:space="preserve">Ketepatan dalam membuat kritikan terhadap sebuah karya sastra yang ada kaitannya dengan </w:t>
            </w:r>
            <w:r w:rsidR="006A432A">
              <w:t>psikologi</w:t>
            </w:r>
            <w:r>
              <w:t xml:space="preserve"> sosial.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F7A2A" w14:textId="77777777" w:rsidR="00742210" w:rsidRDefault="00742210">
            <w:pPr>
              <w:spacing w:line="240" w:lineRule="auto"/>
              <w:ind w:left="2" w:right="50"/>
              <w:jc w:val="both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Mahasiswa mampu membuat </w:t>
            </w:r>
          </w:p>
          <w:p w14:paraId="242E796C" w14:textId="78E11174" w:rsidR="00742210" w:rsidRDefault="00742210">
            <w:pPr>
              <w:spacing w:line="240" w:lineRule="auto"/>
              <w:ind w:left="2"/>
            </w:pPr>
            <w:r>
              <w:t xml:space="preserve">dengan baik kritikan terhadap sebuah karya sastra yang ada kaitannya dengan </w:t>
            </w:r>
            <w:r w:rsidR="006A432A">
              <w:t>psikologi</w:t>
            </w:r>
            <w:r>
              <w:t xml:space="preserve"> sosial.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4E7BF" w14:textId="77777777" w:rsidR="00742210" w:rsidRDefault="00742210">
            <w:pPr>
              <w:spacing w:line="237" w:lineRule="auto"/>
              <w:ind w:left="3" w:right="99"/>
              <w:jc w:val="both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i/>
              </w:rPr>
              <w:t>problem best learning</w:t>
            </w:r>
            <w:r>
              <w:t xml:space="preserve"> dan </w:t>
            </w:r>
            <w:r>
              <w:rPr>
                <w:i/>
              </w:rPr>
              <w:t>project best learning,</w:t>
            </w:r>
            <w:r>
              <w:t xml:space="preserve"> interaktif dan tanya jawab, </w:t>
            </w:r>
            <w:r>
              <w:rPr>
                <w:i/>
              </w:rPr>
              <w:t>review</w:t>
            </w:r>
            <w:r>
              <w:t xml:space="preserve"> Pendekatan </w:t>
            </w:r>
          </w:p>
          <w:p w14:paraId="3F6B571D" w14:textId="77777777" w:rsidR="00742210" w:rsidRDefault="00742210">
            <w:pPr>
              <w:spacing w:line="240" w:lineRule="auto"/>
              <w:ind w:left="3"/>
            </w:pPr>
            <w:r>
              <w:t xml:space="preserve">Berbasis Teks </w:t>
            </w:r>
          </w:p>
          <w:p w14:paraId="13F9CD61" w14:textId="77777777" w:rsidR="00742210" w:rsidRDefault="00742210">
            <w:pPr>
              <w:spacing w:line="240" w:lineRule="auto"/>
              <w:ind w:left="3"/>
            </w:pPr>
            <w:r>
              <w:t xml:space="preserve">(4x50)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8AD8B" w14:textId="77777777" w:rsidR="00742210" w:rsidRDefault="00742210">
            <w:pPr>
              <w:spacing w:line="240" w:lineRule="auto"/>
              <w:ind w:left="185"/>
            </w:pPr>
            <w: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AD41" w14:textId="3A3D85EB" w:rsidR="00742210" w:rsidRDefault="00742210">
            <w:pPr>
              <w:spacing w:line="240" w:lineRule="auto"/>
              <w:ind w:left="2"/>
            </w:pPr>
            <w:r>
              <w:t xml:space="preserve">Karya sastra yang ada kaitannya dengan </w:t>
            </w:r>
            <w:r w:rsidR="006A432A">
              <w:t>psikologi</w:t>
            </w:r>
            <w:r>
              <w:t xml:space="preserve"> sosial.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13E8D" w14:textId="77777777" w:rsidR="00742210" w:rsidRDefault="00742210">
            <w:pPr>
              <w:spacing w:line="240" w:lineRule="auto"/>
              <w:ind w:right="54"/>
              <w:jc w:val="center"/>
            </w:pPr>
            <w:r>
              <w:rPr>
                <w:b/>
              </w:rPr>
              <w:t xml:space="preserve">5% </w:t>
            </w:r>
          </w:p>
        </w:tc>
      </w:tr>
      <w:tr w:rsidR="00742210" w14:paraId="7F9B36D6" w14:textId="77777777" w:rsidTr="00742210">
        <w:trPr>
          <w:trHeight w:val="189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800C5" w14:textId="77777777" w:rsidR="00742210" w:rsidRDefault="00742210">
            <w:pPr>
              <w:spacing w:line="240" w:lineRule="auto"/>
              <w:ind w:left="58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266D3" w14:textId="77777777" w:rsidR="00742210" w:rsidRDefault="00742210">
            <w:pPr>
              <w:spacing w:after="19" w:line="240" w:lineRule="auto"/>
            </w:pPr>
            <w:r>
              <w:t xml:space="preserve">Mahasiswa dapat   </w:t>
            </w:r>
          </w:p>
          <w:p w14:paraId="2A6F7DA7" w14:textId="77777777" w:rsidR="00742210" w:rsidRDefault="00742210">
            <w:pPr>
              <w:spacing w:line="240" w:lineRule="auto"/>
            </w:pPr>
            <w:r>
              <w:t xml:space="preserve">Mengetahui tingkat pembaca. </w:t>
            </w:r>
          </w:p>
          <w:p w14:paraId="123430B5" w14:textId="3E60E3C1" w:rsidR="00742210" w:rsidRDefault="00742210">
            <w:pPr>
              <w:spacing w:line="240" w:lineRule="auto"/>
            </w:pPr>
            <w:r>
              <w:t>(</w:t>
            </w:r>
            <w:r w:rsidR="005E5E81">
              <w:t>psikologi</w:t>
            </w:r>
            <w:r>
              <w:t xml:space="preserve"> pembaca).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5CB4" w14:textId="20B22702" w:rsidR="00742210" w:rsidRDefault="00742210">
            <w:pPr>
              <w:spacing w:line="240" w:lineRule="auto"/>
            </w:pPr>
            <w:r>
              <w:t xml:space="preserve">Ketepatan dalam menjelaskan </w:t>
            </w:r>
            <w:r w:rsidR="005E5E81">
              <w:t>psikologi</w:t>
            </w:r>
            <w:r>
              <w:t xml:space="preserve"> pembaca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5423" w14:textId="59B58C7B" w:rsidR="006A432A" w:rsidRDefault="00742210" w:rsidP="006A432A">
            <w:pPr>
              <w:spacing w:line="237" w:lineRule="auto"/>
              <w:ind w:left="2" w:right="133"/>
              <w:jc w:val="both"/>
            </w:pPr>
            <w:r>
              <w:t xml:space="preserve">Mahasiswa mampu menjelaskan </w:t>
            </w:r>
          </w:p>
          <w:p w14:paraId="751A882C" w14:textId="069094CB" w:rsidR="00742210" w:rsidRDefault="005E5E81">
            <w:pPr>
              <w:spacing w:line="240" w:lineRule="auto"/>
              <w:ind w:left="2"/>
            </w:pPr>
            <w:r>
              <w:t>psikologi</w:t>
            </w:r>
            <w:r w:rsidR="00742210">
              <w:t xml:space="preserve"> pembaca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E870" w14:textId="77777777" w:rsidR="00742210" w:rsidRDefault="00742210">
            <w:pPr>
              <w:spacing w:line="237" w:lineRule="auto"/>
              <w:ind w:left="3"/>
            </w:pPr>
            <w:r>
              <w:rPr>
                <w:i/>
              </w:rPr>
              <w:t>project best learning</w:t>
            </w:r>
            <w:r>
              <w:t xml:space="preserve">, interaktif dan tanya jawab, </w:t>
            </w:r>
            <w:r>
              <w:rPr>
                <w:i/>
              </w:rPr>
              <w:t>review</w:t>
            </w:r>
            <w:r>
              <w:t xml:space="preserve"> Strategi </w:t>
            </w:r>
            <w:r>
              <w:rPr>
                <w:i/>
              </w:rPr>
              <w:t xml:space="preserve">Discovery </w:t>
            </w:r>
          </w:p>
          <w:p w14:paraId="566FCC41" w14:textId="77777777" w:rsidR="00742210" w:rsidRDefault="00742210">
            <w:pPr>
              <w:spacing w:line="240" w:lineRule="auto"/>
              <w:ind w:left="3"/>
            </w:pPr>
            <w:r>
              <w:rPr>
                <w:i/>
              </w:rPr>
              <w:t>Learning</w:t>
            </w:r>
            <w:r>
              <w:t xml:space="preserve"> (2x50)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BC2F7" w14:textId="77777777" w:rsidR="00742210" w:rsidRDefault="00742210">
            <w:pPr>
              <w:spacing w:line="240" w:lineRule="auto"/>
              <w:ind w:left="185"/>
            </w:pPr>
            <w:r>
              <w:rPr>
                <w:b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400A" w14:textId="0CC76A1D" w:rsidR="00742210" w:rsidRDefault="005E5E81">
            <w:pPr>
              <w:spacing w:line="240" w:lineRule="auto"/>
              <w:ind w:left="2"/>
            </w:pPr>
            <w:r>
              <w:t>psikologi</w:t>
            </w:r>
            <w:r w:rsidR="00742210">
              <w:t xml:space="preserve"> pembaca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CB651" w14:textId="77777777" w:rsidR="00742210" w:rsidRDefault="00742210">
            <w:pPr>
              <w:spacing w:line="240" w:lineRule="auto"/>
              <w:ind w:right="54"/>
              <w:jc w:val="center"/>
            </w:pPr>
            <w:r>
              <w:rPr>
                <w:b/>
              </w:rPr>
              <w:t xml:space="preserve">5% </w:t>
            </w:r>
          </w:p>
        </w:tc>
      </w:tr>
      <w:tr w:rsidR="00742210" w14:paraId="7D1BF977" w14:textId="77777777" w:rsidTr="00742210">
        <w:trPr>
          <w:trHeight w:val="21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A1CA" w14:textId="77777777" w:rsidR="00742210" w:rsidRDefault="00742210">
            <w:pPr>
              <w:spacing w:line="240" w:lineRule="auto"/>
              <w:ind w:left="58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612E" w14:textId="7DAE3D59" w:rsidR="00742210" w:rsidRDefault="00742210">
            <w:pPr>
              <w:spacing w:line="240" w:lineRule="auto"/>
            </w:pPr>
            <w:r>
              <w:t>Mahasiswa dapat me</w:t>
            </w:r>
            <w:r w:rsidR="006A432A">
              <w:t>mahami teori</w:t>
            </w:r>
            <w:r>
              <w:t xml:space="preserve"> </w:t>
            </w:r>
            <w:r w:rsidR="006A432A">
              <w:t>psikologi kepribadian Sigmund Freud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6EE49" w14:textId="5B26195C" w:rsidR="00742210" w:rsidRDefault="00742210">
            <w:pPr>
              <w:spacing w:line="240" w:lineRule="auto"/>
            </w:pPr>
            <w:r>
              <w:t xml:space="preserve">ketepatan dalam menjelaskan </w:t>
            </w:r>
            <w:r w:rsidR="006A432A">
              <w:t>teori psikologi kepribadian Sigmund Freud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6441" w14:textId="77777777" w:rsidR="00742210" w:rsidRDefault="00742210">
            <w:pPr>
              <w:spacing w:line="240" w:lineRule="auto"/>
              <w:ind w:left="2"/>
            </w:pPr>
            <w:r>
              <w:t xml:space="preserve">Mahasiswa mampu </w:t>
            </w:r>
          </w:p>
          <w:p w14:paraId="4F82BD25" w14:textId="77777777" w:rsidR="00742210" w:rsidRDefault="00742210">
            <w:pPr>
              <w:spacing w:line="240" w:lineRule="auto"/>
              <w:ind w:left="2"/>
            </w:pPr>
            <w:r>
              <w:t xml:space="preserve">menjelaskan dengan </w:t>
            </w:r>
          </w:p>
          <w:p w14:paraId="659F22BC" w14:textId="5690D21E" w:rsidR="00742210" w:rsidRDefault="00742210">
            <w:pPr>
              <w:spacing w:line="240" w:lineRule="auto"/>
              <w:ind w:left="2"/>
            </w:pPr>
            <w:r>
              <w:t>baik kriiteria</w:t>
            </w:r>
            <w:r w:rsidR="006A432A">
              <w:t xml:space="preserve"> dalam </w:t>
            </w:r>
            <w:r w:rsidR="006A432A">
              <w:t>teori psikologi kepribadian Sigmund Freud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46E86" w14:textId="77777777" w:rsidR="00742210" w:rsidRDefault="00742210">
            <w:pPr>
              <w:spacing w:after="1" w:line="237" w:lineRule="auto"/>
              <w:ind w:left="3"/>
            </w:pPr>
            <w:r>
              <w:rPr>
                <w:i/>
              </w:rPr>
              <w:t>project best learning</w:t>
            </w:r>
            <w:r>
              <w:t xml:space="preserve">, interaktif dan tanya jawab, </w:t>
            </w:r>
            <w:r>
              <w:rPr>
                <w:i/>
              </w:rPr>
              <w:t>review</w:t>
            </w:r>
            <w:r>
              <w:t xml:space="preserve"> Strategi </w:t>
            </w:r>
            <w:r>
              <w:rPr>
                <w:i/>
              </w:rPr>
              <w:t xml:space="preserve">Problem Best </w:t>
            </w:r>
          </w:p>
          <w:p w14:paraId="3610D78F" w14:textId="77777777" w:rsidR="00742210" w:rsidRDefault="00742210">
            <w:pPr>
              <w:spacing w:line="240" w:lineRule="auto"/>
              <w:ind w:left="3"/>
            </w:pPr>
            <w:r>
              <w:rPr>
                <w:i/>
              </w:rPr>
              <w:t>Learning</w:t>
            </w:r>
            <w:r>
              <w:t xml:space="preserve"> dan </w:t>
            </w:r>
          </w:p>
          <w:p w14:paraId="3F2A4A5D" w14:textId="77777777" w:rsidR="00742210" w:rsidRDefault="00742210">
            <w:pPr>
              <w:spacing w:line="240" w:lineRule="auto"/>
              <w:ind w:left="3"/>
            </w:pPr>
            <w:r>
              <w:t xml:space="preserve">Strategi </w:t>
            </w:r>
            <w:r>
              <w:rPr>
                <w:i/>
              </w:rPr>
              <w:t xml:space="preserve">Project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9B37" w14:textId="77777777" w:rsidR="00742210" w:rsidRDefault="00742210">
            <w:pPr>
              <w:spacing w:line="240" w:lineRule="auto"/>
              <w:ind w:left="185"/>
            </w:pPr>
            <w:r>
              <w:rPr>
                <w:b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671E" w14:textId="18610F00" w:rsidR="00742210" w:rsidRDefault="006A432A">
            <w:pPr>
              <w:spacing w:line="240" w:lineRule="auto"/>
              <w:ind w:left="2"/>
            </w:pPr>
            <w:r>
              <w:t>teori psikologi kepribadian Sigmund Freud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ED771" w14:textId="77777777" w:rsidR="00742210" w:rsidRDefault="00742210">
            <w:pPr>
              <w:spacing w:line="240" w:lineRule="auto"/>
              <w:ind w:right="54"/>
              <w:jc w:val="center"/>
            </w:pPr>
            <w:r>
              <w:rPr>
                <w:b/>
              </w:rPr>
              <w:t xml:space="preserve">5% </w:t>
            </w:r>
          </w:p>
        </w:tc>
      </w:tr>
    </w:tbl>
    <w:p w14:paraId="353E4E41" w14:textId="77777777" w:rsidR="00742210" w:rsidRDefault="00742210" w:rsidP="00742210">
      <w:pPr>
        <w:spacing w:after="0"/>
        <w:ind w:left="-1440" w:right="15394"/>
      </w:pPr>
    </w:p>
    <w:tbl>
      <w:tblPr>
        <w:tblStyle w:val="TableGrid"/>
        <w:tblW w:w="15461" w:type="dxa"/>
        <w:tblInd w:w="-732" w:type="dxa"/>
        <w:tblCellMar>
          <w:top w:w="46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739"/>
        <w:gridCol w:w="2950"/>
        <w:gridCol w:w="2125"/>
        <w:gridCol w:w="2268"/>
        <w:gridCol w:w="1702"/>
        <w:gridCol w:w="2269"/>
        <w:gridCol w:w="2275"/>
        <w:gridCol w:w="1133"/>
      </w:tblGrid>
      <w:tr w:rsidR="00742210" w14:paraId="3F8F6CEB" w14:textId="77777777" w:rsidTr="00742210">
        <w:trPr>
          <w:trHeight w:val="54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F8D" w14:textId="77777777" w:rsidR="00742210" w:rsidRDefault="00742210">
            <w:pPr>
              <w:spacing w:line="240" w:lineRule="auto"/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C931" w14:textId="77777777" w:rsidR="00742210" w:rsidRDefault="00742210">
            <w:pPr>
              <w:spacing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35E5" w14:textId="77777777" w:rsidR="00742210" w:rsidRDefault="00742210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448A" w14:textId="77777777" w:rsidR="00742210" w:rsidRDefault="00742210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364BC" w14:textId="77777777" w:rsidR="00742210" w:rsidRDefault="00742210">
            <w:pPr>
              <w:spacing w:line="240" w:lineRule="auto"/>
              <w:ind w:left="3"/>
            </w:pPr>
            <w:r>
              <w:rPr>
                <w:i/>
              </w:rPr>
              <w:t>Best Learning</w:t>
            </w:r>
            <w:r>
              <w:t xml:space="preserve"> (2x50)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4ADA" w14:textId="77777777" w:rsidR="00742210" w:rsidRDefault="00742210">
            <w:pPr>
              <w:spacing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5CC5" w14:textId="77777777" w:rsidR="00742210" w:rsidRDefault="00742210">
            <w:pPr>
              <w:spacing w:line="240" w:lineRule="auto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C7A9" w14:textId="77777777" w:rsidR="00742210" w:rsidRDefault="00742210">
            <w:pPr>
              <w:spacing w:line="240" w:lineRule="auto"/>
            </w:pPr>
          </w:p>
        </w:tc>
      </w:tr>
      <w:tr w:rsidR="00742210" w14:paraId="1A7C52C8" w14:textId="77777777" w:rsidTr="00730BB6">
        <w:trPr>
          <w:trHeight w:val="2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5AFE" w14:textId="77777777" w:rsidR="00742210" w:rsidRDefault="00742210">
            <w:pPr>
              <w:spacing w:line="240" w:lineRule="auto"/>
              <w:ind w:left="75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3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CA7D" w14:textId="77777777" w:rsidR="00742210" w:rsidRDefault="00742210">
            <w:pPr>
              <w:spacing w:line="240" w:lineRule="auto"/>
            </w:pPr>
            <w:r>
              <w:t xml:space="preserve">UTS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A264E" w14:textId="77777777" w:rsidR="00742210" w:rsidRDefault="00742210">
            <w:pPr>
              <w:spacing w:line="240" w:lineRule="auto"/>
              <w:ind w:right="38"/>
              <w:jc w:val="center"/>
            </w:pPr>
            <w:r>
              <w:rPr>
                <w:b/>
              </w:rPr>
              <w:t xml:space="preserve">20 </w:t>
            </w:r>
          </w:p>
        </w:tc>
      </w:tr>
      <w:tr w:rsidR="00742210" w14:paraId="3152F6BC" w14:textId="77777777" w:rsidTr="00742210">
        <w:trPr>
          <w:trHeight w:val="216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09155" w14:textId="77777777" w:rsidR="00742210" w:rsidRDefault="00742210">
            <w:pPr>
              <w:spacing w:line="240" w:lineRule="auto"/>
              <w:ind w:left="75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43915" w14:textId="62D4ED58" w:rsidR="00742210" w:rsidRDefault="00742210">
            <w:pPr>
              <w:spacing w:line="240" w:lineRule="auto"/>
            </w:pPr>
            <w:r>
              <w:t xml:space="preserve">Mahasiswa dapat memahami </w:t>
            </w:r>
            <w:r w:rsidR="006A432A">
              <w:t>struktur dan dinamika kepribadian menurut Sigmund Freud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E8DE1" w14:textId="300743FA" w:rsidR="00742210" w:rsidRDefault="00742210">
            <w:pPr>
              <w:spacing w:line="240" w:lineRule="auto"/>
            </w:pPr>
            <w:r>
              <w:t xml:space="preserve">ketepatan menjelaskan </w:t>
            </w:r>
            <w:r w:rsidR="006A432A">
              <w:t xml:space="preserve">struktur </w:t>
            </w:r>
            <w:r w:rsidR="006A432A">
              <w:t xml:space="preserve">dan dinamika </w:t>
            </w:r>
            <w:r w:rsidR="006A432A">
              <w:t>kepribadian menurut Sigmund Freud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DD167" w14:textId="4461DF23" w:rsidR="00742210" w:rsidRDefault="00742210">
            <w:pPr>
              <w:spacing w:line="240" w:lineRule="auto"/>
              <w:ind w:left="2"/>
            </w:pPr>
            <w:r>
              <w:t xml:space="preserve">Mahasiswa menjelaskan dengan baik </w:t>
            </w:r>
            <w:r w:rsidR="006A432A">
              <w:t xml:space="preserve">struktur </w:t>
            </w:r>
            <w:r w:rsidR="00730BB6">
              <w:t xml:space="preserve">dan dinamika </w:t>
            </w:r>
            <w:r w:rsidR="006A432A">
              <w:t>kepribadian menurut Sigmund Freud</w:t>
            </w:r>
            <w: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72985" w14:textId="77777777" w:rsidR="00742210" w:rsidRDefault="00742210">
            <w:pPr>
              <w:spacing w:after="1" w:line="237" w:lineRule="auto"/>
              <w:ind w:left="3"/>
            </w:pPr>
            <w:r>
              <w:rPr>
                <w:i/>
              </w:rPr>
              <w:t>project best learning</w:t>
            </w:r>
            <w:r>
              <w:t xml:space="preserve">, interaktif dan </w:t>
            </w:r>
          </w:p>
          <w:p w14:paraId="1470A9A3" w14:textId="77777777" w:rsidR="00742210" w:rsidRDefault="00742210">
            <w:pPr>
              <w:spacing w:line="240" w:lineRule="auto"/>
              <w:ind w:left="3"/>
            </w:pPr>
            <w:r>
              <w:t xml:space="preserve">tanya jawab, </w:t>
            </w:r>
          </w:p>
          <w:p w14:paraId="41288F48" w14:textId="77777777" w:rsidR="00742210" w:rsidRDefault="00742210">
            <w:pPr>
              <w:spacing w:line="240" w:lineRule="auto"/>
              <w:ind w:left="3"/>
            </w:pPr>
            <w:r>
              <w:t xml:space="preserve">Metode </w:t>
            </w:r>
          </w:p>
          <w:p w14:paraId="4C0D986B" w14:textId="77777777" w:rsidR="00742210" w:rsidRDefault="00742210">
            <w:pPr>
              <w:spacing w:line="240" w:lineRule="auto"/>
              <w:ind w:left="3"/>
            </w:pPr>
            <w:r>
              <w:t xml:space="preserve">Ceramah dan </w:t>
            </w:r>
          </w:p>
          <w:p w14:paraId="409D23DA" w14:textId="77777777" w:rsidR="00742210" w:rsidRDefault="00742210">
            <w:pPr>
              <w:spacing w:line="240" w:lineRule="auto"/>
              <w:ind w:left="3"/>
            </w:pPr>
            <w:r>
              <w:t xml:space="preserve">Diskusi </w:t>
            </w:r>
          </w:p>
          <w:p w14:paraId="67753A02" w14:textId="77777777" w:rsidR="00742210" w:rsidRDefault="00742210">
            <w:pPr>
              <w:spacing w:line="240" w:lineRule="auto"/>
              <w:ind w:left="3"/>
            </w:pPr>
            <w:r>
              <w:t xml:space="preserve">Kelompok.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F5A70" w14:textId="77777777" w:rsidR="00742210" w:rsidRDefault="00742210">
            <w:pPr>
              <w:spacing w:line="240" w:lineRule="auto"/>
              <w:ind w:left="185"/>
            </w:pPr>
            <w:r>
              <w:rPr>
                <w:b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FA4E" w14:textId="30E65BF8" w:rsidR="00742210" w:rsidRDefault="006A432A">
            <w:pPr>
              <w:spacing w:line="240" w:lineRule="auto"/>
              <w:ind w:left="2"/>
            </w:pPr>
            <w:r>
              <w:t xml:space="preserve">struktur </w:t>
            </w:r>
            <w:r w:rsidR="00730BB6">
              <w:t xml:space="preserve">dan dinamika </w:t>
            </w:r>
            <w:r>
              <w:t>kepribadian menurut Sigmund Freud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B3A28" w14:textId="77777777" w:rsidR="00742210" w:rsidRDefault="00742210">
            <w:pPr>
              <w:spacing w:line="240" w:lineRule="auto"/>
              <w:ind w:right="37"/>
              <w:jc w:val="center"/>
            </w:pPr>
            <w:r>
              <w:rPr>
                <w:b/>
              </w:rPr>
              <w:t xml:space="preserve">5% </w:t>
            </w:r>
          </w:p>
        </w:tc>
      </w:tr>
      <w:tr w:rsidR="00742210" w14:paraId="43A5345F" w14:textId="77777777" w:rsidTr="00742210">
        <w:trPr>
          <w:trHeight w:val="188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06662" w14:textId="77777777" w:rsidR="00742210" w:rsidRDefault="00742210">
            <w:pPr>
              <w:spacing w:line="240" w:lineRule="auto"/>
              <w:ind w:left="77"/>
              <w:jc w:val="center"/>
            </w:pPr>
            <w:r>
              <w:rPr>
                <w:b/>
              </w:rPr>
              <w:lastRenderedPageBreak/>
              <w:t xml:space="preserve">10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4A083" w14:textId="40842C0A" w:rsidR="00742210" w:rsidRDefault="00742210">
            <w:pPr>
              <w:spacing w:line="240" w:lineRule="auto"/>
            </w:pPr>
            <w:r>
              <w:t xml:space="preserve">Mahasiswa dapat mengetahui dan memahami </w:t>
            </w:r>
            <w:r w:rsidR="00730BB6">
              <w:t>mekanisme pertahanan dan konflik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E6C13" w14:textId="49B5BD95" w:rsidR="00742210" w:rsidRDefault="00742210">
            <w:pPr>
              <w:spacing w:line="240" w:lineRule="auto"/>
            </w:pPr>
            <w:r>
              <w:t xml:space="preserve">ketepatan dalam menjelaskan </w:t>
            </w:r>
            <w:r w:rsidR="00730BB6">
              <w:t>mekanisme pertahanan dan konflik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EE5D" w14:textId="65FD47E3" w:rsidR="00742210" w:rsidRDefault="00742210">
            <w:pPr>
              <w:spacing w:line="240" w:lineRule="auto"/>
              <w:ind w:left="2"/>
            </w:pPr>
            <w:r>
              <w:t xml:space="preserve">Mahasiswa menjelaskan dengan </w:t>
            </w:r>
            <w:r w:rsidR="00730BB6">
              <w:t xml:space="preserve">baik </w:t>
            </w:r>
            <w:r w:rsidR="00730BB6">
              <w:t>mekanisme pertahanan dan konflik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6157" w14:textId="77777777" w:rsidR="00742210" w:rsidRDefault="00742210">
            <w:pPr>
              <w:spacing w:line="240" w:lineRule="auto"/>
              <w:ind w:left="3" w:right="197"/>
            </w:pPr>
            <w:r>
              <w:rPr>
                <w:i/>
              </w:rPr>
              <w:t>project best learning,</w:t>
            </w:r>
            <w:r>
              <w:t xml:space="preserve"> interaktif dan tanya jawab, diskusi, dan review.  (2x50)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349A" w14:textId="77777777" w:rsidR="00742210" w:rsidRDefault="00742210">
            <w:pPr>
              <w:spacing w:line="240" w:lineRule="auto"/>
              <w:ind w:left="185"/>
            </w:pPr>
            <w:r>
              <w:rPr>
                <w:b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C44C" w14:textId="7FD2848B" w:rsidR="00742210" w:rsidRDefault="00730BB6">
            <w:pPr>
              <w:spacing w:line="240" w:lineRule="auto"/>
              <w:ind w:left="2"/>
            </w:pPr>
            <w:r>
              <w:t>M</w:t>
            </w:r>
            <w:r>
              <w:t>ekanisme pertahanan dan konflik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574F8" w14:textId="77777777" w:rsidR="00742210" w:rsidRDefault="00742210">
            <w:pPr>
              <w:spacing w:line="240" w:lineRule="auto"/>
              <w:ind w:right="37"/>
              <w:jc w:val="center"/>
            </w:pPr>
            <w:r>
              <w:rPr>
                <w:b/>
              </w:rPr>
              <w:t xml:space="preserve">5% </w:t>
            </w:r>
          </w:p>
        </w:tc>
      </w:tr>
      <w:tr w:rsidR="00742210" w14:paraId="0AAF47AF" w14:textId="77777777" w:rsidTr="00742210">
        <w:trPr>
          <w:trHeight w:val="323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6F807" w14:textId="77777777" w:rsidR="00742210" w:rsidRDefault="00742210">
            <w:pPr>
              <w:spacing w:line="240" w:lineRule="auto"/>
              <w:ind w:left="77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60460" w14:textId="2FB3A552" w:rsidR="00742210" w:rsidRDefault="00742210">
            <w:pPr>
              <w:spacing w:line="240" w:lineRule="auto"/>
              <w:ind w:right="26"/>
            </w:pPr>
            <w:r>
              <w:t xml:space="preserve">Mahasiswa dapat menjelaskan dan memahami tentang </w:t>
            </w:r>
            <w:r w:rsidR="00730BB6">
              <w:t>teori seksualitas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BCED" w14:textId="5CE086F9" w:rsidR="00742210" w:rsidRDefault="00742210">
            <w:pPr>
              <w:spacing w:line="240" w:lineRule="auto"/>
              <w:ind w:right="42"/>
            </w:pPr>
            <w:r>
              <w:t xml:space="preserve">ketepatan dalam menjelaskan </w:t>
            </w:r>
            <w:r w:rsidR="00730BB6">
              <w:t>teori seksualitas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B912" w14:textId="7D65E3F5" w:rsidR="00742210" w:rsidRDefault="00742210">
            <w:pPr>
              <w:spacing w:line="240" w:lineRule="auto"/>
              <w:ind w:left="2" w:right="51"/>
            </w:pPr>
            <w:r>
              <w:t xml:space="preserve">Mahasiwa menjelaskan dengan baik </w:t>
            </w:r>
            <w:r w:rsidR="00730BB6">
              <w:t>teori seksualitas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6D3D0" w14:textId="77777777" w:rsidR="00742210" w:rsidRDefault="00742210">
            <w:pPr>
              <w:spacing w:line="237" w:lineRule="auto"/>
              <w:ind w:left="3"/>
            </w:pPr>
            <w:r>
              <w:rPr>
                <w:i/>
              </w:rPr>
              <w:t>project best learning,</w:t>
            </w:r>
            <w:r>
              <w:t xml:space="preserve"> interaktif dan tanya jawab, </w:t>
            </w:r>
          </w:p>
          <w:p w14:paraId="7A08982B" w14:textId="77777777" w:rsidR="00742210" w:rsidRDefault="00742210">
            <w:pPr>
              <w:spacing w:line="240" w:lineRule="auto"/>
              <w:ind w:left="3"/>
            </w:pPr>
            <w:r>
              <w:t xml:space="preserve">diskusi , </w:t>
            </w:r>
            <w:r>
              <w:rPr>
                <w:i/>
              </w:rPr>
              <w:t xml:space="preserve">review </w:t>
            </w:r>
          </w:p>
          <w:p w14:paraId="36C2A002" w14:textId="77777777" w:rsidR="00742210" w:rsidRDefault="00742210">
            <w:pPr>
              <w:spacing w:line="240" w:lineRule="auto"/>
              <w:ind w:left="3"/>
            </w:pPr>
            <w:r>
              <w:t xml:space="preserve">Model </w:t>
            </w:r>
          </w:p>
          <w:p w14:paraId="63814644" w14:textId="77777777" w:rsidR="00742210" w:rsidRDefault="00742210">
            <w:pPr>
              <w:spacing w:line="240" w:lineRule="auto"/>
              <w:ind w:left="3"/>
            </w:pPr>
            <w:r>
              <w:t xml:space="preserve">Pembelajaran </w:t>
            </w:r>
          </w:p>
          <w:p w14:paraId="71717ADD" w14:textId="77777777" w:rsidR="00742210" w:rsidRDefault="00742210">
            <w:pPr>
              <w:spacing w:line="240" w:lineRule="auto"/>
              <w:ind w:left="3"/>
            </w:pPr>
            <w:r>
              <w:t xml:space="preserve">Penyingkapan </w:t>
            </w:r>
          </w:p>
          <w:p w14:paraId="29835A29" w14:textId="77777777" w:rsidR="00742210" w:rsidRDefault="00742210">
            <w:pPr>
              <w:spacing w:line="240" w:lineRule="auto"/>
              <w:ind w:left="3"/>
            </w:pPr>
            <w:r>
              <w:t>(</w:t>
            </w:r>
            <w:r>
              <w:rPr>
                <w:i/>
              </w:rPr>
              <w:t xml:space="preserve">Discovery </w:t>
            </w:r>
          </w:p>
          <w:p w14:paraId="2F26A3B3" w14:textId="77777777" w:rsidR="00742210" w:rsidRDefault="00742210">
            <w:pPr>
              <w:spacing w:line="240" w:lineRule="auto"/>
              <w:ind w:left="3"/>
            </w:pPr>
            <w:r>
              <w:rPr>
                <w:i/>
              </w:rPr>
              <w:t>Learning</w:t>
            </w:r>
            <w:r>
              <w:t xml:space="preserve">), </w:t>
            </w:r>
          </w:p>
          <w:p w14:paraId="7862C478" w14:textId="77777777" w:rsidR="00742210" w:rsidRDefault="00742210">
            <w:pPr>
              <w:spacing w:line="240" w:lineRule="auto"/>
              <w:ind w:left="3"/>
            </w:pPr>
            <w:r>
              <w:rPr>
                <w:i/>
              </w:rPr>
              <w:t xml:space="preserve">Project Best </w:t>
            </w:r>
          </w:p>
          <w:p w14:paraId="00182383" w14:textId="77777777" w:rsidR="00742210" w:rsidRDefault="00742210">
            <w:pPr>
              <w:spacing w:line="240" w:lineRule="auto"/>
              <w:ind w:left="3"/>
            </w:pPr>
            <w:r>
              <w:rPr>
                <w:i/>
              </w:rPr>
              <w:t>Learning</w:t>
            </w:r>
            <w:r>
              <w:t xml:space="preserve"> (2x50)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0C11" w14:textId="77777777" w:rsidR="00742210" w:rsidRDefault="00742210">
            <w:pPr>
              <w:spacing w:line="240" w:lineRule="auto"/>
              <w:ind w:left="185"/>
            </w:pPr>
            <w:r>
              <w:rPr>
                <w:b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A0DD" w14:textId="20B1CDDD" w:rsidR="00742210" w:rsidRDefault="00730BB6">
            <w:pPr>
              <w:spacing w:line="240" w:lineRule="auto"/>
              <w:ind w:left="2"/>
            </w:pPr>
            <w:r>
              <w:t>T</w:t>
            </w:r>
            <w:r>
              <w:t>eori seksualitas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BE865" w14:textId="77777777" w:rsidR="00742210" w:rsidRDefault="00742210">
            <w:pPr>
              <w:spacing w:line="240" w:lineRule="auto"/>
              <w:ind w:right="37"/>
              <w:jc w:val="center"/>
            </w:pPr>
            <w:r>
              <w:rPr>
                <w:b/>
              </w:rPr>
              <w:t xml:space="preserve">5% </w:t>
            </w:r>
          </w:p>
        </w:tc>
      </w:tr>
      <w:tr w:rsidR="004F3C69" w14:paraId="3034326A" w14:textId="77777777" w:rsidTr="004F3C69">
        <w:trPr>
          <w:trHeight w:val="269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B8A7" w14:textId="77777777" w:rsidR="004F3C69" w:rsidRDefault="004F3C69" w:rsidP="004F3C69">
            <w:pPr>
              <w:spacing w:line="240" w:lineRule="auto"/>
              <w:ind w:left="77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9B5D" w14:textId="7B58E269" w:rsidR="004F3C69" w:rsidRDefault="004F3C69" w:rsidP="004F3C69">
            <w:pPr>
              <w:spacing w:line="240" w:lineRule="auto"/>
            </w:pPr>
            <w:r>
              <w:t xml:space="preserve">Mahasiswa dapat menjelaskan dan memahami tentang teori </w:t>
            </w:r>
            <w:r>
              <w:t>kepribadian humanistic Abraham Maslow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88F8" w14:textId="56C8DD61" w:rsidR="004F3C69" w:rsidRDefault="004F3C69" w:rsidP="004F3C69">
            <w:pPr>
              <w:spacing w:line="240" w:lineRule="auto"/>
            </w:pPr>
            <w:r>
              <w:t>ketepatan dalam menjelaskan kepribadian humanistic Abraham Maslow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49567" w14:textId="3FA5CD70" w:rsidR="004F3C69" w:rsidRDefault="004F3C69" w:rsidP="004F3C69">
            <w:pPr>
              <w:spacing w:line="240" w:lineRule="auto"/>
              <w:ind w:left="2"/>
            </w:pPr>
            <w:r>
              <w:t xml:space="preserve">Mahasiwa menjelaskan dengan baik </w:t>
            </w:r>
            <w:r>
              <w:t xml:space="preserve">teori </w:t>
            </w:r>
            <w:r>
              <w:t>kepribadian humanistic Abraham Maslow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8A07" w14:textId="77777777" w:rsidR="004F3C69" w:rsidRDefault="004F3C69" w:rsidP="004F3C69">
            <w:pPr>
              <w:spacing w:line="237" w:lineRule="auto"/>
              <w:ind w:left="3" w:right="119"/>
              <w:jc w:val="both"/>
            </w:pPr>
            <w:r>
              <w:rPr>
                <w:i/>
              </w:rPr>
              <w:t>project best learning</w:t>
            </w:r>
            <w:r>
              <w:t xml:space="preserve">, interaktif  dan tanya jawab, diskusi </w:t>
            </w:r>
            <w:r>
              <w:rPr>
                <w:i/>
              </w:rPr>
              <w:t xml:space="preserve">Problem Best Learning, </w:t>
            </w:r>
          </w:p>
          <w:p w14:paraId="045000D1" w14:textId="77777777" w:rsidR="004F3C69" w:rsidRDefault="004F3C69" w:rsidP="004F3C69">
            <w:pPr>
              <w:spacing w:line="240" w:lineRule="auto"/>
              <w:ind w:left="3"/>
            </w:pPr>
            <w:r>
              <w:rPr>
                <w:i/>
              </w:rPr>
              <w:t xml:space="preserve">Cooperative </w:t>
            </w:r>
          </w:p>
          <w:p w14:paraId="0C3C1657" w14:textId="77777777" w:rsidR="004F3C69" w:rsidRDefault="004F3C69" w:rsidP="004F3C69">
            <w:pPr>
              <w:spacing w:line="240" w:lineRule="auto"/>
              <w:ind w:left="3"/>
            </w:pPr>
            <w:r>
              <w:rPr>
                <w:i/>
              </w:rPr>
              <w:t>Learning</w:t>
            </w:r>
            <w:r>
              <w:t xml:space="preserve">, Model </w:t>
            </w:r>
          </w:p>
          <w:p w14:paraId="7831B4DC" w14:textId="77777777" w:rsidR="004F3C69" w:rsidRDefault="004F3C69" w:rsidP="004F3C69">
            <w:pPr>
              <w:spacing w:line="240" w:lineRule="auto"/>
              <w:ind w:left="3"/>
            </w:pPr>
            <w:r>
              <w:t xml:space="preserve">Kontektual </w:t>
            </w:r>
          </w:p>
          <w:p w14:paraId="25F45109" w14:textId="77777777" w:rsidR="004F3C69" w:rsidRDefault="004F3C69" w:rsidP="004F3C69">
            <w:pPr>
              <w:spacing w:line="240" w:lineRule="auto"/>
              <w:ind w:left="3"/>
            </w:pPr>
            <w:r>
              <w:t xml:space="preserve">(2x50)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59C84" w14:textId="77777777" w:rsidR="004F3C69" w:rsidRDefault="004F3C69" w:rsidP="004F3C69">
            <w:pPr>
              <w:spacing w:line="240" w:lineRule="auto"/>
              <w:ind w:left="185"/>
            </w:pPr>
            <w:r>
              <w:rPr>
                <w:b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A0E" w14:textId="0266ACF1" w:rsidR="004F3C69" w:rsidRDefault="004F3C69" w:rsidP="004F3C69">
            <w:pPr>
              <w:spacing w:line="240" w:lineRule="auto"/>
              <w:ind w:left="2"/>
            </w:pPr>
            <w:r>
              <w:t xml:space="preserve">Teori </w:t>
            </w:r>
            <w:r>
              <w:t>kepribadian humanistic Abraham Maslow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141B" w14:textId="77777777" w:rsidR="004F3C69" w:rsidRDefault="004F3C69" w:rsidP="004F3C69">
            <w:pPr>
              <w:spacing w:line="240" w:lineRule="auto"/>
              <w:ind w:right="37"/>
              <w:jc w:val="center"/>
            </w:pPr>
            <w:r>
              <w:rPr>
                <w:b/>
              </w:rPr>
              <w:t xml:space="preserve">5% </w:t>
            </w:r>
          </w:p>
        </w:tc>
      </w:tr>
    </w:tbl>
    <w:p w14:paraId="5D7EE7D8" w14:textId="77777777" w:rsidR="00742210" w:rsidRDefault="00742210" w:rsidP="00742210">
      <w:pPr>
        <w:spacing w:after="0"/>
        <w:ind w:left="-1440" w:right="15394"/>
      </w:pPr>
    </w:p>
    <w:tbl>
      <w:tblPr>
        <w:tblStyle w:val="TableGrid"/>
        <w:tblW w:w="15460" w:type="dxa"/>
        <w:tblInd w:w="-731" w:type="dxa"/>
        <w:tblCellMar>
          <w:top w:w="44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736"/>
        <w:gridCol w:w="2951"/>
        <w:gridCol w:w="2125"/>
        <w:gridCol w:w="2268"/>
        <w:gridCol w:w="1702"/>
        <w:gridCol w:w="2269"/>
        <w:gridCol w:w="2273"/>
        <w:gridCol w:w="1136"/>
      </w:tblGrid>
      <w:tr w:rsidR="00742210" w14:paraId="67575AED" w14:textId="77777777" w:rsidTr="00742210">
        <w:trPr>
          <w:trHeight w:val="16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1336A" w14:textId="77777777" w:rsidR="00742210" w:rsidRDefault="00742210">
            <w:pPr>
              <w:spacing w:line="240" w:lineRule="auto"/>
              <w:ind w:left="59"/>
            </w:pPr>
            <w:r>
              <w:rPr>
                <w:b/>
              </w:rPr>
              <w:t xml:space="preserve">14-15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E6391" w14:textId="4A3D7125" w:rsidR="00742210" w:rsidRDefault="00742210">
            <w:pPr>
              <w:spacing w:line="240" w:lineRule="auto"/>
              <w:ind w:left="1"/>
            </w:pPr>
            <w:r>
              <w:t>Mahasiswa memiliki kemampuan untuk me</w:t>
            </w:r>
            <w:r w:rsidR="004F3C69">
              <w:t>nerap</w:t>
            </w:r>
            <w:r>
              <w:t xml:space="preserve">kan </w:t>
            </w:r>
            <w:r w:rsidR="004F3C69">
              <w:t>teori kepribadian dalam menganalisis karya prosa Indonesia dengan objek formal novel terpilih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E8766" w14:textId="1E163BD2" w:rsidR="00742210" w:rsidRDefault="00742210">
            <w:pPr>
              <w:spacing w:line="240" w:lineRule="auto"/>
            </w:pPr>
            <w:r>
              <w:t xml:space="preserve">Ketepatan dalam </w:t>
            </w:r>
            <w:r w:rsidR="00E75E43">
              <w:t>menganalisis karya prosa Indonesia dengan objek formal novel terpilih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FFBD" w14:textId="6CC8BF6F" w:rsidR="00742210" w:rsidRDefault="00E75E43">
            <w:pPr>
              <w:spacing w:line="240" w:lineRule="auto"/>
              <w:ind w:left="2"/>
            </w:pPr>
            <w:r>
              <w:t>analisis karya prosa Indonesia dengan objek formal novel terpilih</w:t>
            </w:r>
            <w:r w:rsidR="00742210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CB87" w14:textId="77777777" w:rsidR="00742210" w:rsidRDefault="00742210">
            <w:pPr>
              <w:spacing w:line="237" w:lineRule="auto"/>
              <w:ind w:left="3"/>
            </w:pPr>
            <w:r>
              <w:t xml:space="preserve">project best learning, interaktif dan tanya jawab, </w:t>
            </w:r>
          </w:p>
          <w:p w14:paraId="1E3BDA07" w14:textId="77777777" w:rsidR="00742210" w:rsidRDefault="00742210">
            <w:pPr>
              <w:spacing w:line="240" w:lineRule="auto"/>
              <w:ind w:left="3"/>
            </w:pPr>
            <w:r>
              <w:t xml:space="preserve">hasil analisis   </w:t>
            </w:r>
          </w:p>
          <w:p w14:paraId="79280C3E" w14:textId="77777777" w:rsidR="00742210" w:rsidRDefault="00742210">
            <w:pPr>
              <w:spacing w:line="240" w:lineRule="auto"/>
              <w:ind w:left="3"/>
            </w:pPr>
            <w:r>
              <w:t xml:space="preserve">(2x50)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A8E3A" w14:textId="77777777" w:rsidR="00742210" w:rsidRDefault="00742210">
            <w:pPr>
              <w:spacing w:line="240" w:lineRule="auto"/>
              <w:ind w:left="185"/>
            </w:pPr>
            <w:r>
              <w:rPr>
                <w:b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0988" w14:textId="27407925" w:rsidR="00742210" w:rsidRDefault="00E75E43">
            <w:pPr>
              <w:spacing w:line="240" w:lineRule="auto"/>
              <w:ind w:left="2" w:right="19"/>
            </w:pPr>
            <w:r>
              <w:t>Penerapan analisis teori kepribadian pada  novel terpilih</w:t>
            </w:r>
            <w:r w:rsidR="00742210"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D84AB" w14:textId="77777777" w:rsidR="00742210" w:rsidRDefault="00742210">
            <w:pPr>
              <w:spacing w:line="240" w:lineRule="auto"/>
              <w:ind w:right="99"/>
              <w:jc w:val="center"/>
            </w:pPr>
            <w:r>
              <w:rPr>
                <w:b/>
              </w:rPr>
              <w:t xml:space="preserve">5% </w:t>
            </w:r>
          </w:p>
        </w:tc>
      </w:tr>
      <w:tr w:rsidR="00742210" w14:paraId="3D162A86" w14:textId="77777777" w:rsidTr="00742210">
        <w:trPr>
          <w:trHeight w:val="2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D4828E4" w14:textId="77777777" w:rsidR="00742210" w:rsidRDefault="00742210">
            <w:pPr>
              <w:spacing w:line="240" w:lineRule="auto"/>
              <w:ind w:left="13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hideMark/>
          </w:tcPr>
          <w:p w14:paraId="745570CA" w14:textId="77777777" w:rsidR="00742210" w:rsidRDefault="00742210">
            <w:pPr>
              <w:spacing w:line="240" w:lineRule="auto"/>
              <w:ind w:left="1"/>
            </w:pPr>
            <w:r>
              <w:rPr>
                <w:b/>
              </w:rPr>
              <w:t xml:space="preserve">Evaluasi Akhir Semester / Ujian Akhir Semester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0CD4FDE8" w14:textId="77777777" w:rsidR="00742210" w:rsidRDefault="00742210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621D5EF5" w14:textId="77777777" w:rsidR="00742210" w:rsidRDefault="00742210">
            <w:pPr>
              <w:spacing w:line="240" w:lineRule="auto"/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D0C741" w14:textId="77777777" w:rsidR="00742210" w:rsidRDefault="00742210">
            <w:pPr>
              <w:spacing w:line="240" w:lineRule="auto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D1D2" w14:textId="77777777" w:rsidR="00742210" w:rsidRDefault="00742210">
            <w:pPr>
              <w:spacing w:line="240" w:lineRule="auto"/>
              <w:ind w:right="97"/>
              <w:jc w:val="center"/>
            </w:pPr>
            <w:r>
              <w:rPr>
                <w:b/>
              </w:rPr>
              <w:t xml:space="preserve">20% </w:t>
            </w:r>
          </w:p>
        </w:tc>
      </w:tr>
    </w:tbl>
    <w:p w14:paraId="166A2A3A" w14:textId="77777777" w:rsidR="00742210" w:rsidRDefault="00742210" w:rsidP="00742210">
      <w:pPr>
        <w:spacing w:after="0"/>
        <w:sectPr w:rsidR="00742210">
          <w:pgSz w:w="16834" w:h="11909" w:orient="landscape"/>
          <w:pgMar w:top="285" w:right="1440" w:bottom="444" w:left="1440" w:header="720" w:footer="720" w:gutter="0"/>
          <w:cols w:space="720"/>
        </w:sectPr>
      </w:pPr>
    </w:p>
    <w:p w14:paraId="01E2BADB" w14:textId="77777777" w:rsidR="00742210" w:rsidRDefault="00742210" w:rsidP="00742210">
      <w:pPr>
        <w:spacing w:after="0"/>
      </w:pPr>
    </w:p>
    <w:p w14:paraId="7227177B" w14:textId="77777777" w:rsidR="00742210" w:rsidRDefault="00742210" w:rsidP="00742210">
      <w:pPr>
        <w:spacing w:after="0"/>
        <w:sectPr w:rsidR="00742210">
          <w:pgSz w:w="16834" w:h="11909" w:orient="landscape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W w:w="9244" w:type="dxa"/>
        <w:tblInd w:w="2072" w:type="dxa"/>
        <w:tblCellMar>
          <w:top w:w="20" w:type="dxa"/>
          <w:left w:w="595" w:type="dxa"/>
          <w:right w:w="115" w:type="dxa"/>
        </w:tblCellMar>
        <w:tblLook w:val="04A0" w:firstRow="1" w:lastRow="0" w:firstColumn="1" w:lastColumn="0" w:noHBand="0" w:noVBand="1"/>
      </w:tblPr>
      <w:tblGrid>
        <w:gridCol w:w="9244"/>
      </w:tblGrid>
      <w:tr w:rsidR="00742210" w14:paraId="0E00E47D" w14:textId="77777777" w:rsidTr="00742210">
        <w:trPr>
          <w:trHeight w:val="8457"/>
        </w:trPr>
        <w:tc>
          <w:tcPr>
            <w:tcW w:w="9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C52B" w14:textId="77777777" w:rsidR="00742210" w:rsidRDefault="00742210">
            <w:pPr>
              <w:spacing w:line="240" w:lineRule="auto"/>
              <w:ind w:right="4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lastRenderedPageBreak/>
              <w:t xml:space="preserve">RANCANGAN PENILAIAN </w:t>
            </w:r>
          </w:p>
          <w:p w14:paraId="44E4DA5D" w14:textId="77777777" w:rsidR="00742210" w:rsidRDefault="00742210">
            <w:pPr>
              <w:spacing w:line="240" w:lineRule="auto"/>
              <w:ind w:right="3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1A99F02A" w14:textId="77777777" w:rsidR="00742210" w:rsidRDefault="00742210">
            <w:pPr>
              <w:spacing w:line="240" w:lineRule="auto"/>
              <w:ind w:right="4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9F2E96" w14:textId="77777777" w:rsidR="00742210" w:rsidRDefault="00742210">
            <w:pPr>
              <w:spacing w:line="240" w:lineRule="auto"/>
              <w:ind w:right="4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CAF43A" w14:textId="374F476C" w:rsidR="00742210" w:rsidRDefault="00742210">
            <w:pPr>
              <w:spacing w:after="26" w:line="216" w:lineRule="auto"/>
              <w:ind w:left="4028" w:right="3634" w:hanging="811"/>
            </w:pPr>
            <w:r>
              <w:rPr>
                <w:noProof/>
              </w:rPr>
              <w:drawing>
                <wp:inline distT="0" distB="0" distL="0" distR="0" wp14:anchorId="6B7A5FE9" wp14:editId="116A5518">
                  <wp:extent cx="1028700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40836B4" w14:textId="77777777" w:rsidR="00742210" w:rsidRDefault="00742210">
            <w:pPr>
              <w:spacing w:after="9" w:line="240" w:lineRule="auto"/>
              <w:ind w:right="4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2764DE" w14:textId="77777777" w:rsidR="00742210" w:rsidRDefault="00742210">
            <w:pPr>
              <w:spacing w:line="240" w:lineRule="auto"/>
              <w:ind w:right="478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Disusun Oleh: </w:t>
            </w:r>
          </w:p>
          <w:p w14:paraId="74556B71" w14:textId="77777777" w:rsidR="00742210" w:rsidRDefault="00742210">
            <w:pPr>
              <w:spacing w:line="240" w:lineRule="auto"/>
              <w:ind w:right="393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  <w:p w14:paraId="0C07C33E" w14:textId="77777777" w:rsidR="00742210" w:rsidRDefault="00742210">
            <w:pPr>
              <w:spacing w:line="240" w:lineRule="auto"/>
              <w:ind w:right="479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Rika Novita Kusumaningrum, S.S., M.A. </w:t>
            </w:r>
          </w:p>
          <w:p w14:paraId="20D9D84C" w14:textId="77777777" w:rsidR="00742210" w:rsidRDefault="00742210">
            <w:pPr>
              <w:spacing w:after="113" w:line="240" w:lineRule="auto"/>
              <w:ind w:right="415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604BACFB" w14:textId="77777777" w:rsidR="00742210" w:rsidRDefault="00742210">
            <w:pPr>
              <w:spacing w:line="240" w:lineRule="auto"/>
              <w:ind w:right="480"/>
              <w:jc w:val="center"/>
            </w:pPr>
            <w:r>
              <w:rPr>
                <w:b/>
                <w:sz w:val="28"/>
              </w:rPr>
              <w:t>NIDN 0518087901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5237FD10" w14:textId="77777777" w:rsidR="00742210" w:rsidRDefault="00742210">
            <w:pPr>
              <w:spacing w:line="240" w:lineRule="auto"/>
              <w:ind w:right="3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48F42D86" w14:textId="77777777" w:rsidR="00742210" w:rsidRDefault="00742210">
            <w:pPr>
              <w:spacing w:line="240" w:lineRule="auto"/>
              <w:ind w:right="3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5A8337EF" w14:textId="77777777" w:rsidR="00742210" w:rsidRDefault="00742210">
            <w:pPr>
              <w:spacing w:line="240" w:lineRule="auto"/>
              <w:ind w:right="3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7705A5E3" w14:textId="77777777" w:rsidR="00742210" w:rsidRDefault="00742210">
            <w:pPr>
              <w:spacing w:line="240" w:lineRule="auto"/>
              <w:ind w:right="3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  <w:p w14:paraId="2EB9DC0B" w14:textId="77777777" w:rsidR="00742210" w:rsidRDefault="00742210">
            <w:pPr>
              <w:spacing w:line="240" w:lineRule="auto"/>
              <w:ind w:right="477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PROGRAM STUDI PENDIDIKAN BAHASA DAN SASTRA INDONESIA </w:t>
            </w:r>
          </w:p>
          <w:p w14:paraId="2B3B5F19" w14:textId="77777777" w:rsidR="00742210" w:rsidRDefault="00742210">
            <w:pPr>
              <w:spacing w:line="240" w:lineRule="auto"/>
              <w:ind w:right="476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FAKULTAS KEGURUAN ILMU PENDIDIKAN </w:t>
            </w:r>
          </w:p>
          <w:p w14:paraId="1FBC1867" w14:textId="2843FD78" w:rsidR="00742210" w:rsidRDefault="00742210">
            <w:pPr>
              <w:spacing w:line="240" w:lineRule="auto"/>
              <w:ind w:left="1592" w:right="1983"/>
              <w:jc w:val="center"/>
            </w:pPr>
            <w:r>
              <w:rPr>
                <w:rFonts w:ascii="Trebuchet MS" w:eastAsia="Trebuchet MS" w:hAnsi="Trebuchet MS" w:cs="Trebuchet MS"/>
                <w:b/>
                <w:sz w:val="28"/>
              </w:rPr>
              <w:t>UNIVERSITAS PGRI YOGYAKARTA 202</w:t>
            </w:r>
            <w:r w:rsidR="00FA25E1">
              <w:rPr>
                <w:rFonts w:ascii="Trebuchet MS" w:eastAsia="Trebuchet MS" w:hAnsi="Trebuchet MS" w:cs="Trebuchet MS"/>
                <w:b/>
                <w:sz w:val="28"/>
              </w:rPr>
              <w:t>3</w:t>
            </w:r>
          </w:p>
        </w:tc>
      </w:tr>
    </w:tbl>
    <w:p w14:paraId="534A444F" w14:textId="77777777" w:rsidR="00742210" w:rsidRDefault="00742210" w:rsidP="00742210">
      <w:pPr>
        <w:spacing w:after="0"/>
        <w:ind w:left="2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2B6DAD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141B8408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7EA4D5E2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14AE3B09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7B1B8C87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6AEB0316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54E2607F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0B9CCB92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193A54F1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lastRenderedPageBreak/>
        <w:t xml:space="preserve"> </w:t>
      </w:r>
    </w:p>
    <w:p w14:paraId="6DD95E2A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46FE6F70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2A05F108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40FC957A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34FF2D6E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3C7EB312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63A898C5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55F9B899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682BA929" w14:textId="77777777" w:rsidR="00742210" w:rsidRDefault="00742210" w:rsidP="00742210">
      <w:pPr>
        <w:spacing w:after="0"/>
        <w:ind w:left="262"/>
        <w:jc w:val="both"/>
      </w:pPr>
      <w:r>
        <w:rPr>
          <w:rFonts w:ascii="Cambria" w:eastAsia="Cambria" w:hAnsi="Cambria" w:cs="Cambria"/>
        </w:rPr>
        <w:t xml:space="preserve"> </w:t>
      </w:r>
    </w:p>
    <w:p w14:paraId="6E057317" w14:textId="77777777" w:rsidR="00742210" w:rsidRDefault="00742210" w:rsidP="00742210">
      <w:pPr>
        <w:spacing w:after="0"/>
        <w:ind w:left="262" w:right="13639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W w:w="15124" w:type="dxa"/>
        <w:tblInd w:w="267" w:type="dxa"/>
        <w:tblCellMar>
          <w:top w:w="8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3788"/>
        <w:gridCol w:w="408"/>
        <w:gridCol w:w="8660"/>
        <w:gridCol w:w="1134"/>
        <w:gridCol w:w="1134"/>
      </w:tblGrid>
      <w:tr w:rsidR="00742210" w14:paraId="308F3E13" w14:textId="77777777" w:rsidTr="004F1BF1">
        <w:trPr>
          <w:gridAfter w:val="2"/>
          <w:wAfter w:w="2268" w:type="dxa"/>
          <w:trHeight w:val="56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3A75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 STUDI  </w:t>
            </w:r>
          </w:p>
          <w:p w14:paraId="16587326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27B5" w14:textId="77777777" w:rsidR="00742210" w:rsidRDefault="00742210">
            <w:pPr>
              <w:spacing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3FB7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Pendidikan Bahasa dan Sastra Indonesia </w:t>
            </w:r>
          </w:p>
        </w:tc>
      </w:tr>
      <w:tr w:rsidR="00742210" w14:paraId="36124B4D" w14:textId="77777777" w:rsidTr="004F1BF1">
        <w:trPr>
          <w:gridAfter w:val="2"/>
          <w:wAfter w:w="2268" w:type="dxa"/>
          <w:trHeight w:val="56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D3CA4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MATAKULIAH </w:t>
            </w:r>
          </w:p>
          <w:p w14:paraId="681C1BF8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9E25F" w14:textId="77777777" w:rsidR="00742210" w:rsidRDefault="00742210">
            <w:pPr>
              <w:spacing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E28DC" w14:textId="6E2D2951" w:rsidR="00742210" w:rsidRDefault="005E5E8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Psiko</w:t>
            </w:r>
            <w:r w:rsidR="007422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logi Sastra </w:t>
            </w:r>
          </w:p>
        </w:tc>
      </w:tr>
      <w:tr w:rsidR="00742210" w14:paraId="56B8B175" w14:textId="77777777" w:rsidTr="004F1BF1">
        <w:trPr>
          <w:gridAfter w:val="2"/>
          <w:wAfter w:w="2268" w:type="dxa"/>
          <w:trHeight w:val="56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9878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KODE MATAKULIAH </w:t>
            </w:r>
          </w:p>
          <w:p w14:paraId="7AE92914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DD46" w14:textId="77777777" w:rsidR="00742210" w:rsidRDefault="00742210">
            <w:pPr>
              <w:spacing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AADC2" w14:textId="4B382889" w:rsidR="00742210" w:rsidRPr="00AA013B" w:rsidRDefault="00742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13B">
              <w:rPr>
                <w:rFonts w:ascii="Times New Roman" w:hAnsi="Times New Roman" w:cs="Times New Roman"/>
                <w:sz w:val="24"/>
                <w:szCs w:val="24"/>
              </w:rPr>
              <w:t>K482</w:t>
            </w:r>
            <w:r w:rsidR="005E5E81" w:rsidRPr="00AA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5E81" w:rsidRPr="00AA0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01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2210" w14:paraId="1387BAA9" w14:textId="77777777" w:rsidTr="004F1BF1">
        <w:trPr>
          <w:gridAfter w:val="2"/>
          <w:wAfter w:w="2268" w:type="dxa"/>
          <w:trHeight w:val="56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C85F" w14:textId="77777777" w:rsidR="00742210" w:rsidRDefault="00742210">
            <w:pPr>
              <w:tabs>
                <w:tab w:val="center" w:pos="722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SKS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14:paraId="7C1FA971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45872" w14:textId="77777777" w:rsidR="00742210" w:rsidRDefault="00742210">
            <w:pPr>
              <w:spacing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20C1E" w14:textId="46EAFB9D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5E5E81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SKS </w:t>
            </w:r>
          </w:p>
        </w:tc>
      </w:tr>
      <w:tr w:rsidR="00742210" w14:paraId="47C09975" w14:textId="77777777" w:rsidTr="004F1BF1">
        <w:trPr>
          <w:gridAfter w:val="2"/>
          <w:wAfter w:w="2268" w:type="dxa"/>
          <w:trHeight w:val="564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9E1D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SEMESTER  </w:t>
            </w:r>
          </w:p>
          <w:p w14:paraId="6D8EABA1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B2B50" w14:textId="77777777" w:rsidR="00742210" w:rsidRDefault="00742210">
            <w:pPr>
              <w:spacing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5E39" w14:textId="3738FC68" w:rsidR="00742210" w:rsidRDefault="004F1BF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</w:t>
            </w:r>
            <w:r w:rsidR="005E5E81">
              <w:rPr>
                <w:rFonts w:ascii="Times New Roman" w:eastAsia="Times New Roman" w:hAnsi="Times New Roman" w:cs="Times New Roman"/>
                <w:b/>
                <w:sz w:val="24"/>
              </w:rPr>
              <w:t>enap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(mahasiswa semester 6)</w:t>
            </w:r>
            <w:r w:rsidR="007422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F1BF1" w14:paraId="2F010B26" w14:textId="0E251C91" w:rsidTr="004F1BF1">
        <w:trPr>
          <w:trHeight w:val="56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F4CC" w14:textId="77777777" w:rsidR="004F1BF1" w:rsidRDefault="004F1BF1" w:rsidP="004F1BF1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MATAKULIAH  PRASYARAT </w:t>
            </w:r>
          </w:p>
          <w:p w14:paraId="257B010A" w14:textId="77777777" w:rsidR="004F1BF1" w:rsidRDefault="004F1BF1" w:rsidP="004F1BF1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3A8AF" w14:textId="77777777" w:rsidR="004F1BF1" w:rsidRDefault="004F1BF1" w:rsidP="004F1BF1">
            <w:pPr>
              <w:spacing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B296E" w14:textId="62951EDC" w:rsidR="004F1BF1" w:rsidRPr="004F1BF1" w:rsidRDefault="004F1BF1" w:rsidP="004F1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BF1">
              <w:rPr>
                <w:rFonts w:ascii="Times New Roman" w:hAnsi="Times New Roman" w:cs="Times New Roman"/>
                <w:sz w:val="24"/>
                <w:szCs w:val="24"/>
              </w:rPr>
              <w:t xml:space="preserve">Teori Sastra,  Apresiasi Kajian Prosa, Apresiasi Kajian Drama, Sosiologi Sastra, dan Kritik Sastra  </w:t>
            </w:r>
          </w:p>
        </w:tc>
        <w:tc>
          <w:tcPr>
            <w:tcW w:w="1134" w:type="dxa"/>
          </w:tcPr>
          <w:p w14:paraId="40C59761" w14:textId="77777777" w:rsidR="004F1BF1" w:rsidRDefault="004F1BF1" w:rsidP="004F1BF1">
            <w:pPr>
              <w:spacing w:line="259" w:lineRule="auto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4D409F" w14:textId="77777777" w:rsidR="004F1BF1" w:rsidRDefault="004F1BF1" w:rsidP="004F1BF1">
            <w:pPr>
              <w:spacing w:line="259" w:lineRule="auto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</w:tr>
      <w:tr w:rsidR="004F1BF1" w14:paraId="63ABF42E" w14:textId="77777777" w:rsidTr="004F1BF1">
        <w:trPr>
          <w:gridAfter w:val="2"/>
          <w:wAfter w:w="2268" w:type="dxa"/>
          <w:trHeight w:val="564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E65" w14:textId="77777777" w:rsidR="004F1BF1" w:rsidRDefault="004F1BF1" w:rsidP="004F1BF1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DOSEN PENGAMPU </w:t>
            </w:r>
          </w:p>
          <w:p w14:paraId="0F38FE5F" w14:textId="77777777" w:rsidR="004F1BF1" w:rsidRDefault="004F1BF1" w:rsidP="004F1BF1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348A6" w14:textId="77777777" w:rsidR="004F1BF1" w:rsidRDefault="004F1BF1" w:rsidP="004F1BF1">
            <w:pPr>
              <w:spacing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BC60" w14:textId="77777777" w:rsidR="004F1BF1" w:rsidRPr="00AA013B" w:rsidRDefault="004F1BF1" w:rsidP="004F1B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013B">
              <w:rPr>
                <w:rFonts w:ascii="Times New Roman" w:eastAsia="Trebuchet MS" w:hAnsi="Times New Roman" w:cs="Times New Roman"/>
                <w:b/>
                <w:sz w:val="24"/>
              </w:rPr>
              <w:t xml:space="preserve">Rika Novita Kusumaningrum, S.S., M.A. </w:t>
            </w:r>
          </w:p>
          <w:p w14:paraId="6EF5B84A" w14:textId="77777777" w:rsidR="004F1BF1" w:rsidRPr="00AA013B" w:rsidRDefault="004F1BF1" w:rsidP="004F1B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01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F1BF1" w14:paraId="52369A6B" w14:textId="77777777" w:rsidTr="004F1BF1">
        <w:trPr>
          <w:gridAfter w:val="2"/>
          <w:wAfter w:w="2268" w:type="dxa"/>
          <w:trHeight w:val="1231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67F2" w14:textId="77777777" w:rsidR="004F1BF1" w:rsidRDefault="004F1BF1" w:rsidP="004F1BF1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CPMK </w:t>
            </w:r>
          </w:p>
          <w:p w14:paraId="21778396" w14:textId="77777777" w:rsidR="004F1BF1" w:rsidRDefault="004F1BF1" w:rsidP="004F1BF1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CEB6" w14:textId="77777777" w:rsidR="004F1BF1" w:rsidRDefault="004F1BF1" w:rsidP="004F1BF1">
            <w:pPr>
              <w:spacing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DEF3" w14:textId="4074B5DD" w:rsidR="004F1BF1" w:rsidRDefault="004F1BF1" w:rsidP="004F1BF1">
            <w:pPr>
              <w:numPr>
                <w:ilvl w:val="0"/>
                <w:numId w:val="10"/>
              </w:numPr>
              <w:spacing w:after="195"/>
              <w:ind w:right="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Mahasiswa memahami dan mampu menjelaskan beberapa teori </w:t>
            </w:r>
            <w:r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  </w:t>
            </w:r>
          </w:p>
          <w:p w14:paraId="3FDB1161" w14:textId="6F1C2A93" w:rsidR="004F1BF1" w:rsidRDefault="004F1BF1" w:rsidP="004F1BF1">
            <w:pPr>
              <w:numPr>
                <w:ilvl w:val="0"/>
                <w:numId w:val="10"/>
              </w:numPr>
              <w:ind w:right="60" w:hanging="360"/>
            </w:pPr>
            <w:r>
              <w:rPr>
                <w:sz w:val="24"/>
              </w:rPr>
              <w:t>Mahasiswa mampu menganalisis</w:t>
            </w:r>
            <w:r>
              <w:rPr>
                <w:sz w:val="24"/>
              </w:rPr>
              <w:t xml:space="preserve"> karya sastra bergenre prosa dengan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salah satu </w:t>
            </w:r>
            <w:r>
              <w:rPr>
                <w:sz w:val="24"/>
              </w:rPr>
              <w:t xml:space="preserve">teori </w:t>
            </w:r>
            <w:r>
              <w:rPr>
                <w:sz w:val="24"/>
              </w:rPr>
              <w:t>psikologi</w:t>
            </w:r>
            <w:r>
              <w:rPr>
                <w:sz w:val="24"/>
              </w:rPr>
              <w:t xml:space="preserve"> sastra </w:t>
            </w:r>
          </w:p>
        </w:tc>
      </w:tr>
    </w:tbl>
    <w:p w14:paraId="13CECF18" w14:textId="77777777" w:rsidR="00742210" w:rsidRDefault="00742210" w:rsidP="00742210">
      <w:pPr>
        <w:spacing w:after="0"/>
        <w:sectPr w:rsidR="00742210">
          <w:pgSz w:w="16834" w:h="11909" w:orient="landscape"/>
          <w:pgMar w:top="288" w:right="1440" w:bottom="304" w:left="1440" w:header="720" w:footer="720" w:gutter="0"/>
          <w:cols w:space="720"/>
        </w:sectPr>
      </w:pPr>
    </w:p>
    <w:p w14:paraId="7FEB857C" w14:textId="77777777" w:rsidR="00742210" w:rsidRDefault="00742210" w:rsidP="0074221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0065" w:type="dxa"/>
        <w:tblInd w:w="-851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702"/>
        <w:gridCol w:w="1560"/>
        <w:gridCol w:w="2126"/>
        <w:gridCol w:w="708"/>
      </w:tblGrid>
      <w:tr w:rsidR="004F1BF1" w14:paraId="61B99AE9" w14:textId="77777777" w:rsidTr="00451468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096CE7FA" w14:textId="77777777" w:rsidR="00742210" w:rsidRDefault="00742210">
            <w:pPr>
              <w:spacing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Kemampuan </w:t>
            </w:r>
          </w:p>
          <w:p w14:paraId="320C1419" w14:textId="77777777" w:rsidR="00742210" w:rsidRDefault="00742210">
            <w:pPr>
              <w:spacing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Akhir yang direncanakan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146BD85A" w14:textId="77777777" w:rsidR="00742210" w:rsidRDefault="00742210">
            <w:pPr>
              <w:spacing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Indikator </w:t>
            </w:r>
          </w:p>
          <w:p w14:paraId="0857C34C" w14:textId="77777777" w:rsidR="00742210" w:rsidRDefault="00742210">
            <w:pPr>
              <w:spacing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Pencapaian </w:t>
            </w:r>
          </w:p>
          <w:p w14:paraId="29EC02D8" w14:textId="77777777" w:rsidR="00742210" w:rsidRDefault="00742210">
            <w:pPr>
              <w:spacing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Kompetensi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5E35CFD7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Indikator Penilaian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51734DDC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Teknik Penilaian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4F7EDA32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Kriteria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hideMark/>
          </w:tcPr>
          <w:p w14:paraId="508591DF" w14:textId="77777777" w:rsidR="00742210" w:rsidRDefault="00742210">
            <w:pPr>
              <w:spacing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Bob</w:t>
            </w:r>
          </w:p>
          <w:p w14:paraId="2F39EC75" w14:textId="77777777" w:rsidR="00742210" w:rsidRDefault="00742210">
            <w:pPr>
              <w:spacing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ot </w:t>
            </w:r>
          </w:p>
          <w:p w14:paraId="5C31132D" w14:textId="77777777" w:rsidR="00742210" w:rsidRDefault="00742210">
            <w:pPr>
              <w:spacing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(%) </w:t>
            </w:r>
          </w:p>
        </w:tc>
      </w:tr>
      <w:tr w:rsidR="004F1BF1" w14:paraId="1B139E7B" w14:textId="77777777" w:rsidTr="00451468">
        <w:trPr>
          <w:trHeight w:val="71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878B643" w14:textId="77777777" w:rsidR="00742210" w:rsidRDefault="00742210">
            <w:pPr>
              <w:spacing w:line="276" w:lineRule="auto"/>
              <w:ind w:left="424" w:hanging="284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Mahasiswa dapat: </w:t>
            </w:r>
          </w:p>
          <w:p w14:paraId="39F4E51B" w14:textId="6A74AF6D" w:rsidR="00742210" w:rsidRDefault="00742210">
            <w:pPr>
              <w:spacing w:line="240" w:lineRule="auto"/>
              <w:ind w:left="424"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Mengenal dan memahami beberapa definisi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dan hakikat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03062291" w14:textId="77777777" w:rsidR="00742210" w:rsidRDefault="00742210">
            <w:pPr>
              <w:spacing w:line="237" w:lineRule="auto"/>
              <w:ind w:left="424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Mahasiswa mampu </w:t>
            </w:r>
          </w:p>
          <w:p w14:paraId="1D68BB6B" w14:textId="185673C6" w:rsidR="00742210" w:rsidRDefault="00742210">
            <w:pPr>
              <w:spacing w:line="240" w:lineRule="auto"/>
              <w:ind w:left="424"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menjelaskan dengan baik beberapa definisi dan hakikat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55EAA7D4" w14:textId="7EE97AE2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Ketepatan dalam menjelaskan beberapa definisi dan hakikat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6354416" w14:textId="77777777" w:rsidR="00742210" w:rsidRDefault="00742210">
            <w:pPr>
              <w:spacing w:line="240" w:lineRule="auto"/>
              <w:ind w:left="108"/>
            </w:pPr>
            <w:r>
              <w:t>tes tertulis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6481D230" w14:textId="77961330" w:rsidR="00742210" w:rsidRDefault="00742210">
            <w:pPr>
              <w:numPr>
                <w:ilvl w:val="0"/>
                <w:numId w:val="12"/>
              </w:numPr>
              <w:spacing w:after="41" w:line="237" w:lineRule="auto"/>
              <w:ind w:right="183" w:hanging="3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Menjelaskan dengan detail definisi dan hakikat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 </w:t>
            </w:r>
          </w:p>
          <w:p w14:paraId="63695F3D" w14:textId="4CB75341" w:rsidR="00742210" w:rsidRDefault="00742210">
            <w:pPr>
              <w:numPr>
                <w:ilvl w:val="0"/>
                <w:numId w:val="12"/>
              </w:numPr>
              <w:spacing w:after="46" w:line="240" w:lineRule="auto"/>
              <w:ind w:right="183" w:hanging="3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>
              <w:t xml:space="preserve">enjelaskan dengan detail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Prinsip-prisip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 </w:t>
            </w:r>
          </w:p>
          <w:p w14:paraId="5C77A543" w14:textId="50DCB851" w:rsidR="00742210" w:rsidRDefault="00742210">
            <w:pPr>
              <w:numPr>
                <w:ilvl w:val="0"/>
                <w:numId w:val="12"/>
              </w:numPr>
              <w:spacing w:after="47" w:line="237" w:lineRule="auto"/>
              <w:ind w:right="183" w:hanging="313"/>
              <w:jc w:val="both"/>
            </w:pPr>
            <w:r>
              <w:t xml:space="preserve">Menjelaskan dengan detail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Deskripsi dan definisi teori dalam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 </w:t>
            </w:r>
          </w:p>
          <w:p w14:paraId="750BF013" w14:textId="62D1B861" w:rsidR="00742210" w:rsidRDefault="00742210">
            <w:pPr>
              <w:numPr>
                <w:ilvl w:val="0"/>
                <w:numId w:val="12"/>
              </w:numPr>
              <w:spacing w:after="46" w:line="240" w:lineRule="auto"/>
              <w:ind w:right="183" w:hanging="313"/>
              <w:jc w:val="both"/>
            </w:pPr>
            <w:r>
              <w:t xml:space="preserve">Menjelaskan dengan detail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karya sastra </w:t>
            </w:r>
          </w:p>
          <w:p w14:paraId="660608F4" w14:textId="77777777" w:rsidR="00742210" w:rsidRDefault="00742210">
            <w:pPr>
              <w:numPr>
                <w:ilvl w:val="0"/>
                <w:numId w:val="12"/>
              </w:numPr>
              <w:spacing w:after="8" w:line="240" w:lineRule="auto"/>
              <w:ind w:right="183" w:hanging="313"/>
              <w:jc w:val="both"/>
            </w:pPr>
            <w:r>
              <w:t xml:space="preserve">Menjelaskan dengan detail </w:t>
            </w:r>
          </w:p>
          <w:p w14:paraId="109262D1" w14:textId="12B68C02" w:rsidR="00742210" w:rsidRDefault="00742210">
            <w:pPr>
              <w:spacing w:line="237" w:lineRule="auto"/>
              <w:ind w:left="4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kajian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pembaca. Dan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penerbitan. </w:t>
            </w:r>
          </w:p>
          <w:p w14:paraId="5AE5AE29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Skor maksimal 50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38574A9D" w14:textId="77777777" w:rsidR="00742210" w:rsidRDefault="00742210">
            <w:pPr>
              <w:spacing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D63C36" w14:textId="77777777" w:rsidR="00742210" w:rsidRDefault="00742210">
            <w:pPr>
              <w:spacing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D0888F" w14:textId="77777777" w:rsidR="00742210" w:rsidRDefault="00742210">
            <w:pPr>
              <w:spacing w:line="240" w:lineRule="auto"/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50% </w:t>
            </w:r>
          </w:p>
        </w:tc>
      </w:tr>
      <w:tr w:rsidR="004F1BF1" w14:paraId="3DC2E379" w14:textId="77777777" w:rsidTr="00451468">
        <w:trPr>
          <w:trHeight w:val="21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393E27BC" w14:textId="18EF5DE5" w:rsidR="00742210" w:rsidRDefault="00742210" w:rsidP="004F1BF1">
            <w:pPr>
              <w:spacing w:line="240" w:lineRule="auto"/>
              <w:ind w:left="285" w:hanging="286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Mahasiswa mampu </w:t>
            </w:r>
            <w:r w:rsidR="004F1BF1">
              <w:rPr>
                <w:sz w:val="24"/>
              </w:rPr>
              <w:t>menganalisis karya sastra bergenre prosa dengan salah satu teori psikologi sastra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20871BB5" w14:textId="77777777" w:rsidR="00742210" w:rsidRDefault="00742210">
            <w:pPr>
              <w:spacing w:line="237" w:lineRule="auto"/>
              <w:ind w:left="424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Mahasiswa mampu </w:t>
            </w:r>
          </w:p>
          <w:p w14:paraId="7A3EC25F" w14:textId="78D1BB6A" w:rsidR="00742210" w:rsidRDefault="00742210">
            <w:pPr>
              <w:spacing w:line="240" w:lineRule="auto"/>
              <w:ind w:left="424"/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="004F1BF1">
              <w:rPr>
                <w:rFonts w:ascii="Times New Roman" w:eastAsia="Times New Roman" w:hAnsi="Times New Roman" w:cs="Times New Roman"/>
                <w:sz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</w:rPr>
              <w:t>nganalisis dengan baik</w:t>
            </w:r>
            <w:r w:rsidR="004F1B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F1BF1">
              <w:rPr>
                <w:sz w:val="24"/>
              </w:rPr>
              <w:t>karya sastra bergenre prosa dengan salah satu teori psikologi sastra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54B3ABA0" w14:textId="755A96F7" w:rsidR="00742210" w:rsidRDefault="00742210">
            <w:pPr>
              <w:spacing w:line="240" w:lineRule="auto"/>
              <w:ind w:left="108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ketepatan dalam menganalisis </w:t>
            </w:r>
            <w:r w:rsidR="004F1BF1">
              <w:rPr>
                <w:sz w:val="24"/>
              </w:rPr>
              <w:t>karya sastra bergenre prosa dengan salah satu teori psikologi sastra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0BCBEF5F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Laporan hasil analisis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176BD10F" w14:textId="22ACE118" w:rsidR="00742210" w:rsidRDefault="00742210" w:rsidP="004F1BF1">
            <w:pPr>
              <w:numPr>
                <w:ilvl w:val="0"/>
                <w:numId w:val="14"/>
              </w:numPr>
              <w:spacing w:line="237" w:lineRule="auto"/>
              <w:ind w:right="60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Hasil analisis </w:t>
            </w:r>
            <w:r w:rsidR="004F1BF1">
              <w:rPr>
                <w:rFonts w:ascii="Times New Roman" w:eastAsia="Times New Roman" w:hAnsi="Times New Roman" w:cs="Times New Roman"/>
                <w:sz w:val="24"/>
              </w:rPr>
              <w:t>novel terpilih periode Angkatan 2000-an dengan menerapkan salah satu teori kepribadian</w:t>
            </w:r>
          </w:p>
          <w:p w14:paraId="041C7457" w14:textId="77777777" w:rsidR="00451468" w:rsidRPr="00451468" w:rsidRDefault="00451468" w:rsidP="00451468">
            <w:pPr>
              <w:numPr>
                <w:ilvl w:val="0"/>
                <w:numId w:val="14"/>
              </w:numPr>
              <w:spacing w:line="237" w:lineRule="auto"/>
              <w:ind w:right="60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Novel terpilih sesuai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sense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dan konsep-konsep dalam teori kepribadian yang sesuai pula (mahasiswa akan memilih salah satu teori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kepribadian yang paling sesuai).</w:t>
            </w:r>
          </w:p>
          <w:p w14:paraId="3D1EF38F" w14:textId="77777777" w:rsidR="00742210" w:rsidRPr="00451468" w:rsidRDefault="00451468" w:rsidP="00451468">
            <w:pPr>
              <w:numPr>
                <w:ilvl w:val="0"/>
                <w:numId w:val="14"/>
              </w:numPr>
              <w:spacing w:line="237" w:lineRule="auto"/>
              <w:ind w:right="60" w:hanging="283"/>
            </w:pPr>
            <w:r>
              <w:rPr>
                <w:rFonts w:ascii="Times New Roman" w:eastAsia="Times New Roman" w:hAnsi="Times New Roman" w:cs="Times New Roman"/>
                <w:sz w:val="24"/>
              </w:rPr>
              <w:t>Hasil identifikasi data literer yang akan dianalisis</w:t>
            </w:r>
            <w:r w:rsidR="007422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956AF5" w14:textId="0F2BCB44" w:rsidR="00451468" w:rsidRDefault="00451468" w:rsidP="00451468">
            <w:pPr>
              <w:numPr>
                <w:ilvl w:val="0"/>
                <w:numId w:val="14"/>
              </w:numPr>
              <w:spacing w:line="237" w:lineRule="auto"/>
              <w:ind w:right="60" w:hanging="283"/>
            </w:pPr>
            <w:r>
              <w:t>Hasil analisis data literer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3934E85C" w14:textId="77777777" w:rsidR="00742210" w:rsidRDefault="00742210">
            <w:pPr>
              <w:spacing w:line="240" w:lineRule="auto"/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50% </w:t>
            </w:r>
          </w:p>
        </w:tc>
      </w:tr>
    </w:tbl>
    <w:p w14:paraId="5E3EF46A" w14:textId="77777777" w:rsidR="00451468" w:rsidRDefault="00451468" w:rsidP="00742210">
      <w:pPr>
        <w:spacing w:after="0"/>
        <w:ind w:left="135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9281AF" w14:textId="6543346C" w:rsidR="00742210" w:rsidRDefault="00742210" w:rsidP="00742210">
      <w:pPr>
        <w:spacing w:after="0"/>
        <w:ind w:left="135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BLUE PRINT TES URAIAN </w:t>
      </w:r>
    </w:p>
    <w:tbl>
      <w:tblPr>
        <w:tblStyle w:val="TableGrid"/>
        <w:tblW w:w="7720" w:type="dxa"/>
        <w:tblInd w:w="108" w:type="dxa"/>
        <w:tblLook w:val="04A0" w:firstRow="1" w:lastRow="0" w:firstColumn="1" w:lastColumn="0" w:noHBand="0" w:noVBand="1"/>
      </w:tblPr>
      <w:tblGrid>
        <w:gridCol w:w="2468"/>
        <w:gridCol w:w="989"/>
        <w:gridCol w:w="4263"/>
      </w:tblGrid>
      <w:tr w:rsidR="00742210" w14:paraId="618404E5" w14:textId="77777777" w:rsidTr="00742210">
        <w:trPr>
          <w:trHeight w:val="271"/>
        </w:trPr>
        <w:tc>
          <w:tcPr>
            <w:tcW w:w="2468" w:type="dxa"/>
            <w:hideMark/>
          </w:tcPr>
          <w:p w14:paraId="2D85DB6F" w14:textId="77777777" w:rsidR="00742210" w:rsidRDefault="00742210">
            <w:pPr>
              <w:tabs>
                <w:tab w:val="center" w:pos="2161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Program Studi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  <w:tc>
          <w:tcPr>
            <w:tcW w:w="989" w:type="dxa"/>
            <w:hideMark/>
          </w:tcPr>
          <w:p w14:paraId="03400865" w14:textId="77777777" w:rsidR="00742210" w:rsidRDefault="00742210">
            <w:pPr>
              <w:spacing w:line="240" w:lineRule="auto"/>
              <w:ind w:left="6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4263" w:type="dxa"/>
            <w:hideMark/>
          </w:tcPr>
          <w:p w14:paraId="4A8EC0B7" w14:textId="77777777" w:rsidR="00742210" w:rsidRDefault="00742210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Pendidikan Bahasa dan Sastra Indonesia </w:t>
            </w:r>
          </w:p>
        </w:tc>
      </w:tr>
      <w:tr w:rsidR="00742210" w14:paraId="757CA7E1" w14:textId="77777777" w:rsidTr="00742210">
        <w:trPr>
          <w:trHeight w:val="276"/>
        </w:trPr>
        <w:tc>
          <w:tcPr>
            <w:tcW w:w="2468" w:type="dxa"/>
            <w:hideMark/>
          </w:tcPr>
          <w:p w14:paraId="20BCC2EC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Matakuliah </w:t>
            </w:r>
          </w:p>
        </w:tc>
        <w:tc>
          <w:tcPr>
            <w:tcW w:w="989" w:type="dxa"/>
            <w:hideMark/>
          </w:tcPr>
          <w:p w14:paraId="048EA9A3" w14:textId="77777777" w:rsidR="00742210" w:rsidRDefault="00742210">
            <w:pPr>
              <w:spacing w:line="240" w:lineRule="auto"/>
              <w:ind w:left="6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4263" w:type="dxa"/>
            <w:hideMark/>
          </w:tcPr>
          <w:p w14:paraId="700E73C8" w14:textId="161C323E" w:rsidR="00742210" w:rsidRDefault="005E5E8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Psikologi</w:t>
            </w:r>
            <w:r w:rsidR="007422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Sastra </w:t>
            </w:r>
          </w:p>
        </w:tc>
      </w:tr>
      <w:tr w:rsidR="00742210" w14:paraId="6E63F952" w14:textId="77777777" w:rsidTr="00742210">
        <w:trPr>
          <w:trHeight w:val="276"/>
        </w:trPr>
        <w:tc>
          <w:tcPr>
            <w:tcW w:w="2468" w:type="dxa"/>
            <w:hideMark/>
          </w:tcPr>
          <w:p w14:paraId="4A41560D" w14:textId="77777777" w:rsidR="00742210" w:rsidRDefault="00742210">
            <w:pPr>
              <w:tabs>
                <w:tab w:val="center" w:pos="2161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Semester/Tahun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  <w:tc>
          <w:tcPr>
            <w:tcW w:w="989" w:type="dxa"/>
            <w:hideMark/>
          </w:tcPr>
          <w:p w14:paraId="478F1F8B" w14:textId="77777777" w:rsidR="00742210" w:rsidRDefault="00742210">
            <w:pPr>
              <w:spacing w:line="240" w:lineRule="auto"/>
              <w:ind w:left="6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4263" w:type="dxa"/>
            <w:hideMark/>
          </w:tcPr>
          <w:p w14:paraId="58B9E3C6" w14:textId="1902D20E" w:rsidR="00742210" w:rsidRDefault="0045146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742210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 w:rsidR="00FA25E1">
              <w:rPr>
                <w:rFonts w:ascii="Times New Roman" w:eastAsia="Times New Roman" w:hAnsi="Times New Roman" w:cs="Times New Roman"/>
                <w:b/>
                <w:sz w:val="24"/>
              </w:rPr>
              <w:t>2023</w:t>
            </w:r>
            <w:r w:rsidR="00742210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7422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42210" w14:paraId="3CE23BB5" w14:textId="77777777" w:rsidTr="00742210">
        <w:trPr>
          <w:trHeight w:val="276"/>
        </w:trPr>
        <w:tc>
          <w:tcPr>
            <w:tcW w:w="2468" w:type="dxa"/>
            <w:hideMark/>
          </w:tcPr>
          <w:p w14:paraId="0C60A931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Lama/Waktu Testing </w:t>
            </w:r>
          </w:p>
        </w:tc>
        <w:tc>
          <w:tcPr>
            <w:tcW w:w="989" w:type="dxa"/>
            <w:hideMark/>
          </w:tcPr>
          <w:p w14:paraId="73476D94" w14:textId="77777777" w:rsidR="00742210" w:rsidRDefault="00742210">
            <w:pPr>
              <w:spacing w:line="240" w:lineRule="auto"/>
              <w:ind w:left="6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4263" w:type="dxa"/>
            <w:hideMark/>
          </w:tcPr>
          <w:p w14:paraId="1643AA20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menit </w:t>
            </w:r>
          </w:p>
        </w:tc>
      </w:tr>
      <w:tr w:rsidR="00742210" w14:paraId="2040585C" w14:textId="77777777" w:rsidTr="00742210">
        <w:trPr>
          <w:trHeight w:val="276"/>
        </w:trPr>
        <w:tc>
          <w:tcPr>
            <w:tcW w:w="2468" w:type="dxa"/>
            <w:hideMark/>
          </w:tcPr>
          <w:p w14:paraId="4E195D6E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Tipe Tes </w:t>
            </w:r>
          </w:p>
        </w:tc>
        <w:tc>
          <w:tcPr>
            <w:tcW w:w="989" w:type="dxa"/>
            <w:hideMark/>
          </w:tcPr>
          <w:p w14:paraId="3E221429" w14:textId="77777777" w:rsidR="00742210" w:rsidRDefault="00742210">
            <w:pPr>
              <w:spacing w:line="240" w:lineRule="auto"/>
              <w:ind w:left="6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4263" w:type="dxa"/>
            <w:hideMark/>
          </w:tcPr>
          <w:p w14:paraId="3C6C4282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Terbuka </w:t>
            </w:r>
          </w:p>
        </w:tc>
      </w:tr>
      <w:tr w:rsidR="00742210" w14:paraId="0D2D0456" w14:textId="77777777" w:rsidTr="00742210">
        <w:trPr>
          <w:trHeight w:val="271"/>
        </w:trPr>
        <w:tc>
          <w:tcPr>
            <w:tcW w:w="2468" w:type="dxa"/>
            <w:hideMark/>
          </w:tcPr>
          <w:p w14:paraId="5F8A80CF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Jumlah Butir Tes </w:t>
            </w:r>
          </w:p>
        </w:tc>
        <w:tc>
          <w:tcPr>
            <w:tcW w:w="989" w:type="dxa"/>
            <w:hideMark/>
          </w:tcPr>
          <w:p w14:paraId="5F7C78AA" w14:textId="77777777" w:rsidR="00742210" w:rsidRDefault="00742210">
            <w:pPr>
              <w:spacing w:line="240" w:lineRule="auto"/>
              <w:ind w:left="6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4263" w:type="dxa"/>
            <w:hideMark/>
          </w:tcPr>
          <w:p w14:paraId="452DE813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130C0C25" w14:textId="77777777" w:rsidR="00742210" w:rsidRDefault="00742210" w:rsidP="00742210">
      <w:pPr>
        <w:spacing w:after="0"/>
        <w:ind w:right="33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3AA40F" w14:textId="77777777" w:rsidR="00742210" w:rsidRDefault="00742210" w:rsidP="00742210">
      <w:pPr>
        <w:spacing w:after="0"/>
        <w:ind w:right="33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B4AB43" w14:textId="77777777" w:rsidR="00742210" w:rsidRDefault="00742210" w:rsidP="0074221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71"/>
        <w:gridCol w:w="1894"/>
        <w:gridCol w:w="1766"/>
        <w:gridCol w:w="1188"/>
        <w:gridCol w:w="1112"/>
        <w:gridCol w:w="1559"/>
        <w:gridCol w:w="686"/>
        <w:gridCol w:w="576"/>
      </w:tblGrid>
      <w:tr w:rsidR="00742210" w14:paraId="75A03AE5" w14:textId="77777777" w:rsidTr="00742210">
        <w:trPr>
          <w:trHeight w:val="28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B250C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No. 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91300" w14:textId="77777777" w:rsidR="00742210" w:rsidRDefault="00742210">
            <w:pPr>
              <w:spacing w:line="240" w:lineRule="auto"/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Kemampuan </w:t>
            </w:r>
          </w:p>
          <w:p w14:paraId="380AD871" w14:textId="77777777" w:rsidR="00742210" w:rsidRDefault="00742210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Akhir yang direncanakan </w:t>
            </w:r>
          </w:p>
          <w:p w14:paraId="131E4131" w14:textId="77777777" w:rsidR="00742210" w:rsidRDefault="00742210">
            <w:pPr>
              <w:spacing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dan Indikator </w:t>
            </w:r>
          </w:p>
          <w:p w14:paraId="0AB7BBFC" w14:textId="77777777" w:rsidR="00742210" w:rsidRDefault="00742210">
            <w:pPr>
              <w:spacing w:line="240" w:lineRule="auto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Pencapaian </w:t>
            </w:r>
          </w:p>
          <w:p w14:paraId="45B37B74" w14:textId="77777777" w:rsidR="00742210" w:rsidRDefault="00742210">
            <w:pPr>
              <w:spacing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Kompetensi 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E0DE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Indikator Penilaian 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66250" w14:textId="77777777" w:rsidR="00742210" w:rsidRDefault="00742210">
            <w:pPr>
              <w:spacing w:line="240" w:lineRule="auto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Jenis Soal *)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683B5" w14:textId="77777777" w:rsidR="00742210" w:rsidRDefault="00742210">
            <w:pPr>
              <w:spacing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Jenjang </w:t>
            </w:r>
          </w:p>
          <w:p w14:paraId="71479F47" w14:textId="77777777" w:rsidR="00742210" w:rsidRDefault="00742210">
            <w:pPr>
              <w:spacing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Kemampuan </w:t>
            </w:r>
          </w:p>
          <w:p w14:paraId="63B64F8A" w14:textId="77777777" w:rsidR="00742210" w:rsidRDefault="00742210">
            <w:pPr>
              <w:spacing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**) 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65EEF" w14:textId="77777777" w:rsidR="00742210" w:rsidRDefault="00742210">
            <w:pPr>
              <w:spacing w:line="240" w:lineRule="auto"/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Jml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F60D" w14:textId="77777777" w:rsidR="00742210" w:rsidRDefault="00742210">
            <w:pPr>
              <w:spacing w:line="240" w:lineRule="auto"/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</w:p>
        </w:tc>
      </w:tr>
      <w:tr w:rsidR="00742210" w14:paraId="0FFA7C5F" w14:textId="77777777" w:rsidTr="00742210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4BCB" w14:textId="77777777" w:rsidR="00742210" w:rsidRDefault="0074221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87419" w14:textId="77777777" w:rsidR="00742210" w:rsidRDefault="0074221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ADC9D" w14:textId="77777777" w:rsidR="00742210" w:rsidRDefault="00742210">
            <w:pPr>
              <w:spacing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64B3" w14:textId="77777777" w:rsidR="00742210" w:rsidRDefault="00742210">
            <w:pPr>
              <w:spacing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Tertutup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A15ED" w14:textId="77777777" w:rsidR="00742210" w:rsidRDefault="00742210">
            <w:pPr>
              <w:spacing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Terbuka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7D1FA" w14:textId="77777777" w:rsidR="00742210" w:rsidRDefault="0074221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5C75" w14:textId="77777777" w:rsidR="00742210" w:rsidRDefault="0074221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B911" w14:textId="77777777" w:rsidR="00742210" w:rsidRDefault="00742210">
            <w:pPr>
              <w:spacing w:line="240" w:lineRule="auto"/>
            </w:pPr>
          </w:p>
        </w:tc>
      </w:tr>
      <w:tr w:rsidR="00742210" w14:paraId="05B9D86D" w14:textId="77777777" w:rsidTr="00742210">
        <w:trPr>
          <w:trHeight w:val="55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20F06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09BB" w14:textId="77777777" w:rsidR="00742210" w:rsidRDefault="00742210">
            <w:pPr>
              <w:spacing w:line="261" w:lineRule="auto"/>
              <w:ind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Mahasiswa dapat:  Mengenal dan memahami </w:t>
            </w:r>
          </w:p>
          <w:p w14:paraId="1E8D3FC0" w14:textId="3343BD39" w:rsidR="00742210" w:rsidRDefault="0074221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beberapa definisi dan hakikat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sastra. </w:t>
            </w:r>
          </w:p>
          <w:p w14:paraId="2BD3631F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8E62D8" w14:textId="77777777" w:rsidR="00742210" w:rsidRDefault="00742210">
            <w:pPr>
              <w:spacing w:after="1" w:line="237" w:lineRule="auto"/>
              <w:ind w:left="451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Menjelaskan dengan </w:t>
            </w:r>
          </w:p>
          <w:p w14:paraId="5C72D65A" w14:textId="60C2F035" w:rsidR="00742210" w:rsidRDefault="00742210">
            <w:pPr>
              <w:spacing w:line="237" w:lineRule="auto"/>
              <w:ind w:left="4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detail definisi dan hakikat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962B63" w14:textId="77777777" w:rsidR="00742210" w:rsidRDefault="00742210">
            <w:pPr>
              <w:spacing w:after="14" w:line="240" w:lineRule="auto"/>
              <w:ind w:left="4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sastra </w:t>
            </w:r>
          </w:p>
          <w:p w14:paraId="680B55FF" w14:textId="50C2AF6E" w:rsidR="00742210" w:rsidRDefault="00742210">
            <w:pPr>
              <w:spacing w:line="240" w:lineRule="auto"/>
              <w:ind w:left="451" w:right="65" w:hanging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>
              <w:t xml:space="preserve">enjelaskan dengan detail </w:t>
            </w:r>
            <w:r>
              <w:rPr>
                <w:rFonts w:ascii="Times New Roman" w:eastAsia="Times New Roman" w:hAnsi="Times New Roman" w:cs="Times New Roman"/>
                <w:sz w:val="24"/>
              </w:rPr>
              <w:t>Prinsip</w:t>
            </w:r>
            <w:r w:rsidR="0045146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prisip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EFA18" w14:textId="7E827C6B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Ketepatan dalam mejelaskan definisi dan hakikat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sastra.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D3820" w14:textId="77777777" w:rsidR="00742210" w:rsidRDefault="00742210">
            <w:pPr>
              <w:spacing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EC918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554A4D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1048BD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C32931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100EEC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196792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A7455A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1C4418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6D219D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AF5628" w14:textId="77777777" w:rsidR="00742210" w:rsidRDefault="00742210">
            <w:pPr>
              <w:spacing w:after="8"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89195F" w14:textId="77777777" w:rsidR="00742210" w:rsidRDefault="00742210">
            <w:pPr>
              <w:spacing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√ </w:t>
            </w:r>
          </w:p>
          <w:p w14:paraId="269F0703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DCCC18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8E7711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7AAE21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76F17E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1B4FE2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D4542A" w14:textId="77777777" w:rsidR="00742210" w:rsidRDefault="00742210">
            <w:pPr>
              <w:spacing w:after="8"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AD9889" w14:textId="77777777" w:rsidR="00742210" w:rsidRDefault="00742210">
            <w:pPr>
              <w:spacing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√ </w:t>
            </w:r>
          </w:p>
          <w:p w14:paraId="7DC1B255" w14:textId="77777777" w:rsidR="00742210" w:rsidRDefault="00742210">
            <w:pPr>
              <w:spacing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5CBF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69B439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33C853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98D4EB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82D211F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5C95BA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E8D6E3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88A5E5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511D75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E3CE1F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675313" w14:textId="77777777" w:rsidR="00742210" w:rsidRDefault="00742210">
            <w:pPr>
              <w:spacing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C2 </w:t>
            </w:r>
          </w:p>
          <w:p w14:paraId="5EEAFB9B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C3653D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0FBFA3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378809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6AA779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4A79D82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5241D2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B3D49A" w14:textId="77777777" w:rsidR="00742210" w:rsidRDefault="00742210">
            <w:pPr>
              <w:spacing w:line="240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C2 </w:t>
            </w:r>
          </w:p>
          <w:p w14:paraId="48F00471" w14:textId="77777777" w:rsidR="00742210" w:rsidRDefault="00742210">
            <w:pPr>
              <w:spacing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3D7D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EC777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A6FF04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920DAE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237BCA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50DB56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FB3BBE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2FEF7E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039E33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D8D3CE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427866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11D6D7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  <w:p w14:paraId="1D6BE4A1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2EA4E4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78A5B4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79D34A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ABA31C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9D524C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6B0161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20C2ED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  <w:p w14:paraId="46E2CC06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2210" w14:paraId="59B58A8A" w14:textId="77777777" w:rsidTr="00742210">
        <w:trPr>
          <w:trHeight w:val="58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3B2" w14:textId="77777777" w:rsidR="00742210" w:rsidRDefault="00742210">
            <w:pPr>
              <w:spacing w:line="240" w:lineRule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230D" w14:textId="71841090" w:rsidR="00742210" w:rsidRDefault="005E5E81">
            <w:pPr>
              <w:spacing w:line="240" w:lineRule="auto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 w:rsidR="007422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8265F8" w14:textId="77777777" w:rsidR="00742210" w:rsidRDefault="00742210">
            <w:pPr>
              <w:spacing w:after="21" w:line="240" w:lineRule="auto"/>
              <w:ind w:left="4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sastra </w:t>
            </w:r>
          </w:p>
          <w:p w14:paraId="518E9011" w14:textId="24DEDF1B" w:rsidR="00742210" w:rsidRDefault="00742210">
            <w:pPr>
              <w:spacing w:line="237" w:lineRule="auto"/>
              <w:ind w:left="451" w:right="67" w:hanging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Menjelaskan dengan detail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Deskripsi dan definisi teori dalam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39C61F" w14:textId="77777777" w:rsidR="00742210" w:rsidRDefault="00742210">
            <w:pPr>
              <w:spacing w:after="21" w:line="240" w:lineRule="auto"/>
              <w:ind w:left="4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sastra </w:t>
            </w:r>
          </w:p>
          <w:p w14:paraId="74728D51" w14:textId="4C57EE7B" w:rsidR="00742210" w:rsidRDefault="00742210">
            <w:pPr>
              <w:spacing w:line="244" w:lineRule="auto"/>
              <w:ind w:left="26"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1.4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Menjelaskan dengan detail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karya sastra 1.5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Menjelaskan dengan detail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kajian </w:t>
            </w:r>
          </w:p>
          <w:p w14:paraId="69A45881" w14:textId="494022AB" w:rsidR="00742210" w:rsidRDefault="005E5E81">
            <w:pPr>
              <w:spacing w:line="240" w:lineRule="auto"/>
              <w:ind w:left="451"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 w:rsidR="00742210">
              <w:rPr>
                <w:rFonts w:ascii="Times New Roman" w:eastAsia="Times New Roman" w:hAnsi="Times New Roman" w:cs="Times New Roman"/>
                <w:sz w:val="24"/>
              </w:rPr>
              <w:t xml:space="preserve"> pembaca dan </w:t>
            </w:r>
            <w:r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 w:rsidR="00742210">
              <w:rPr>
                <w:rFonts w:ascii="Times New Roman" w:eastAsia="Times New Roman" w:hAnsi="Times New Roman" w:cs="Times New Roman"/>
                <w:sz w:val="24"/>
              </w:rPr>
              <w:t xml:space="preserve"> penerbitan.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4545" w14:textId="77777777" w:rsidR="00742210" w:rsidRDefault="00742210">
            <w:pPr>
              <w:spacing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644C" w14:textId="77777777" w:rsidR="00742210" w:rsidRDefault="00742210">
            <w:pPr>
              <w:spacing w:line="240" w:lineRule="auto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9797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DA6FD9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019234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529B7A" w14:textId="77777777" w:rsidR="00742210" w:rsidRDefault="00742210">
            <w:pPr>
              <w:spacing w:after="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234ED8" w14:textId="77777777" w:rsidR="00742210" w:rsidRDefault="00742210">
            <w:pPr>
              <w:spacing w:line="240" w:lineRule="auto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√ </w:t>
            </w:r>
          </w:p>
          <w:p w14:paraId="03947ECE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D15024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FC74D4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1ADDAF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B72EEF" w14:textId="77777777" w:rsidR="00742210" w:rsidRDefault="00742210">
            <w:pPr>
              <w:spacing w:after="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904EAE" w14:textId="77777777" w:rsidR="00742210" w:rsidRDefault="00742210">
            <w:pPr>
              <w:spacing w:line="240" w:lineRule="auto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√ </w:t>
            </w:r>
          </w:p>
          <w:p w14:paraId="6C274A77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60AE98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16BE55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9096CC" w14:textId="77777777" w:rsidR="00742210" w:rsidRDefault="00742210">
            <w:pPr>
              <w:spacing w:after="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F5FABB" w14:textId="77777777" w:rsidR="00742210" w:rsidRDefault="00742210">
            <w:pPr>
              <w:spacing w:line="240" w:lineRule="auto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√ </w:t>
            </w:r>
          </w:p>
          <w:p w14:paraId="35A0C3FB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8B4B2C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CFD2C4" w14:textId="77777777" w:rsidR="00742210" w:rsidRDefault="0074221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585BD" w14:textId="77777777" w:rsidR="00742210" w:rsidRDefault="0074221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788A04" w14:textId="77777777" w:rsidR="00742210" w:rsidRDefault="0074221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537393" w14:textId="77777777" w:rsidR="00742210" w:rsidRDefault="0074221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85AA1D" w14:textId="77777777" w:rsidR="00742210" w:rsidRDefault="0074221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DC00F7" w14:textId="77777777" w:rsidR="00742210" w:rsidRDefault="00742210">
            <w:pPr>
              <w:spacing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C2 </w:t>
            </w:r>
          </w:p>
          <w:p w14:paraId="261DC2E6" w14:textId="77777777" w:rsidR="00742210" w:rsidRDefault="0074221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CAA9C0" w14:textId="77777777" w:rsidR="00742210" w:rsidRDefault="0074221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DF0D6F" w14:textId="77777777" w:rsidR="00742210" w:rsidRDefault="0074221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131744" w14:textId="77777777" w:rsidR="00742210" w:rsidRDefault="0074221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707188" w14:textId="77777777" w:rsidR="00742210" w:rsidRDefault="0074221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C0427B" w14:textId="77777777" w:rsidR="00742210" w:rsidRDefault="00742210">
            <w:pPr>
              <w:spacing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C2 </w:t>
            </w:r>
          </w:p>
          <w:p w14:paraId="74C31484" w14:textId="77777777" w:rsidR="00742210" w:rsidRDefault="0074221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F6EFC1" w14:textId="77777777" w:rsidR="00742210" w:rsidRDefault="0074221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58BD37" w14:textId="77777777" w:rsidR="00742210" w:rsidRDefault="0074221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5FDBCB" w14:textId="77777777" w:rsidR="00742210" w:rsidRDefault="00742210">
            <w:pPr>
              <w:spacing w:line="240" w:lineRule="auto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7FDB7B" w14:textId="77777777" w:rsidR="00742210" w:rsidRDefault="00742210">
            <w:pPr>
              <w:spacing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C2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444" w14:textId="77777777" w:rsidR="00742210" w:rsidRDefault="00742210">
            <w:pPr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4296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D0652F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C69D1B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85F756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6E98FA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  <w:p w14:paraId="64EF76AD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A8AC1B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DF58CE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5EBE3C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B4F71C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78DBEB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  <w:p w14:paraId="6E998BD4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962C78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34B32A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CA153F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9DD433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  <w:p w14:paraId="47E28FDA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42210" w14:paraId="3D267D04" w14:textId="77777777" w:rsidTr="00742210">
        <w:trPr>
          <w:trHeight w:val="22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0C300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59BEF" w14:textId="77777777" w:rsidR="00742210" w:rsidRDefault="00742210">
            <w:pPr>
              <w:spacing w:line="240" w:lineRule="auto"/>
              <w:ind w:left="456" w:hanging="425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Mahasiswa mampu </w:t>
            </w:r>
          </w:p>
          <w:p w14:paraId="668BFDDB" w14:textId="6AA73E3E" w:rsidR="00742210" w:rsidRDefault="00742210">
            <w:pPr>
              <w:spacing w:line="240" w:lineRule="auto"/>
              <w:ind w:left="456"/>
            </w:pPr>
            <w:r>
              <w:t xml:space="preserve">menganalisis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teori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 dalam mengkaji karya sastra.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B931" w14:textId="77777777" w:rsidR="00742210" w:rsidRDefault="0074221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Mahasiswa mampu </w:t>
            </w:r>
          </w:p>
          <w:p w14:paraId="684B3F3A" w14:textId="34DB34B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mnganalisis dengan baik  teori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 dalam mengkaji karya sastra.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57747" w14:textId="77777777" w:rsidR="00742210" w:rsidRDefault="00742210">
            <w:pPr>
              <w:spacing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A527" w14:textId="77777777" w:rsidR="00742210" w:rsidRDefault="00742210">
            <w:pPr>
              <w:spacing w:line="240" w:lineRule="auto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59226" w14:textId="77777777" w:rsidR="00742210" w:rsidRDefault="00742210">
            <w:pPr>
              <w:spacing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C5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9280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4F20B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</w:tr>
      <w:tr w:rsidR="00742210" w14:paraId="5B297F13" w14:textId="77777777" w:rsidTr="00742210">
        <w:trPr>
          <w:trHeight w:val="286"/>
        </w:trPr>
        <w:tc>
          <w:tcPr>
            <w:tcW w:w="8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6E763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Jumlah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767C8" w14:textId="77777777" w:rsidR="00742210" w:rsidRDefault="00742210">
            <w:pPr>
              <w:spacing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51A95" w14:textId="77777777" w:rsidR="00742210" w:rsidRDefault="00742210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</w:tr>
    </w:tbl>
    <w:p w14:paraId="61FCD78A" w14:textId="77777777" w:rsidR="00742210" w:rsidRDefault="00742210" w:rsidP="00742210">
      <w:pPr>
        <w:spacing w:after="15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Keterangan: </w:t>
      </w:r>
    </w:p>
    <w:p w14:paraId="3BE5A898" w14:textId="77777777" w:rsidR="00742210" w:rsidRDefault="00742210" w:rsidP="00742210">
      <w:pPr>
        <w:spacing w:after="15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*) Berikan tanda √, pada kolom yang dipilih. </w:t>
      </w:r>
    </w:p>
    <w:p w14:paraId="7481926D" w14:textId="77777777" w:rsidR="00742210" w:rsidRDefault="00742210" w:rsidP="00742210">
      <w:pPr>
        <w:spacing w:after="15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**) Diisi salah satu dari taksonomi Bloom/Anderson: C1, C2, C3, C4, C5, C6. </w:t>
      </w:r>
    </w:p>
    <w:p w14:paraId="29DB5D2E" w14:textId="77777777" w:rsidR="00742210" w:rsidRDefault="00742210" w:rsidP="0074221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vertAnchor="page" w:horzAnchor="page" w:tblpX="1707" w:tblpY="13044"/>
        <w:tblOverlap w:val="never"/>
        <w:tblW w:w="8500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6974"/>
        <w:gridCol w:w="912"/>
      </w:tblGrid>
      <w:tr w:rsidR="00742210" w14:paraId="401B8E26" w14:textId="77777777" w:rsidTr="00742210">
        <w:trPr>
          <w:trHeight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71AB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FA3A9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Jawaban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4B82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Skor  </w:t>
            </w:r>
          </w:p>
        </w:tc>
      </w:tr>
      <w:tr w:rsidR="00742210" w14:paraId="75544163" w14:textId="77777777" w:rsidTr="00742210">
        <w:trPr>
          <w:trHeight w:val="167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90C10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  <w:p w14:paraId="4DC0ADDC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3DAA810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66E512B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12CB310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14:paraId="5ADE61D9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CB78C" w14:textId="1322EE89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Menjelaskan dengan detail definisi dan hakikat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 </w:t>
            </w:r>
          </w:p>
          <w:p w14:paraId="1FFA370D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1EA23F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433163" w14:textId="77777777" w:rsidR="00742210" w:rsidRDefault="00742210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CA8F62" w14:textId="4804C470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>
              <w:t xml:space="preserve">enjelaskan dengan detail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Prinsip-prisip </w:t>
            </w:r>
            <w:r w:rsidR="005E5E81">
              <w:rPr>
                <w:rFonts w:ascii="Times New Roman" w:eastAsia="Times New Roman" w:hAnsi="Times New Roman" w:cs="Times New Roman"/>
                <w:sz w:val="24"/>
              </w:rPr>
              <w:t>psikologi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sastra </w:t>
            </w:r>
          </w:p>
          <w:p w14:paraId="04EB9C84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155F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  <w:p w14:paraId="78A0B7CC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8B80897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72E6FE1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870193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</w:tc>
      </w:tr>
    </w:tbl>
    <w:p w14:paraId="3C5D5CC4" w14:textId="77777777" w:rsidR="00742210" w:rsidRDefault="00742210" w:rsidP="00742210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Contoh Soal Uraian </w:t>
      </w:r>
    </w:p>
    <w:p w14:paraId="64BC90F6" w14:textId="25F2DB45" w:rsidR="00742210" w:rsidRDefault="00742210" w:rsidP="00742210">
      <w:pPr>
        <w:numPr>
          <w:ilvl w:val="0"/>
          <w:numId w:val="16"/>
        </w:numPr>
        <w:spacing w:after="15" w:line="247" w:lineRule="auto"/>
        <w:ind w:right="311" w:hanging="360"/>
      </w:pPr>
      <w:r>
        <w:rPr>
          <w:rFonts w:ascii="Times New Roman" w:eastAsia="Times New Roman" w:hAnsi="Times New Roman" w:cs="Times New Roman"/>
          <w:sz w:val="24"/>
        </w:rPr>
        <w:t xml:space="preserve">Jelaskan beberapa definisi dan hakikat </w:t>
      </w:r>
      <w:r w:rsidR="005E5E81">
        <w:rPr>
          <w:rFonts w:ascii="Times New Roman" w:eastAsia="Times New Roman" w:hAnsi="Times New Roman" w:cs="Times New Roman"/>
          <w:sz w:val="24"/>
        </w:rPr>
        <w:t>psikologi</w:t>
      </w:r>
      <w:r>
        <w:rPr>
          <w:rFonts w:ascii="Times New Roman" w:eastAsia="Times New Roman" w:hAnsi="Times New Roman" w:cs="Times New Roman"/>
          <w:sz w:val="24"/>
        </w:rPr>
        <w:t xml:space="preserve"> sastra. </w:t>
      </w:r>
    </w:p>
    <w:p w14:paraId="31120B54" w14:textId="77777777" w:rsidR="00742210" w:rsidRDefault="00742210" w:rsidP="00742210">
      <w:pPr>
        <w:spacing w:after="221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4966D1" w14:textId="77777777" w:rsidR="00742210" w:rsidRDefault="00742210" w:rsidP="00742210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Pedoman penskoran </w:t>
      </w:r>
    </w:p>
    <w:tbl>
      <w:tblPr>
        <w:tblStyle w:val="TableGrid"/>
        <w:tblW w:w="8500" w:type="dxa"/>
        <w:tblInd w:w="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6974"/>
        <w:gridCol w:w="912"/>
      </w:tblGrid>
      <w:tr w:rsidR="00742210" w14:paraId="086F2BEC" w14:textId="77777777" w:rsidTr="00742210">
        <w:trPr>
          <w:trHeight w:val="83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A1679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14:paraId="033D02CB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C943" w14:textId="77777777" w:rsidR="00742210" w:rsidRDefault="00742210">
            <w:pPr>
              <w:spacing w:line="240" w:lineRule="auto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ECED" w14:textId="77777777" w:rsidR="00742210" w:rsidRDefault="00742210">
            <w:pPr>
              <w:spacing w:line="240" w:lineRule="auto"/>
            </w:pPr>
          </w:p>
        </w:tc>
      </w:tr>
      <w:tr w:rsidR="00742210" w14:paraId="733DD7D7" w14:textId="77777777" w:rsidTr="00742210">
        <w:trPr>
          <w:trHeight w:val="286"/>
        </w:trPr>
        <w:tc>
          <w:tcPr>
            <w:tcW w:w="7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4BEE6" w14:textId="77777777" w:rsidR="00742210" w:rsidRDefault="00742210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Skor total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3FF0" w14:textId="77777777" w:rsidR="00742210" w:rsidRDefault="0074221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 </w:t>
            </w:r>
          </w:p>
        </w:tc>
      </w:tr>
    </w:tbl>
    <w:p w14:paraId="268E4466" w14:textId="77777777" w:rsidR="00742210" w:rsidRDefault="00742210" w:rsidP="0074221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E2C91C" w14:textId="77777777" w:rsidR="00742210" w:rsidRDefault="00742210" w:rsidP="0074221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49F8A9" w14:textId="77777777" w:rsidR="00742210" w:rsidRDefault="00742210" w:rsidP="0074221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D53BCC" w14:textId="77777777" w:rsidR="00742210" w:rsidRDefault="00742210" w:rsidP="00742210">
      <w:pPr>
        <w:numPr>
          <w:ilvl w:val="0"/>
          <w:numId w:val="16"/>
        </w:numPr>
        <w:spacing w:after="216"/>
        <w:ind w:right="311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PENILAIAN NON TES DAN RUBRIKNYA </w:t>
      </w:r>
    </w:p>
    <w:p w14:paraId="3063B0C4" w14:textId="77777777" w:rsidR="00742210" w:rsidRDefault="00742210" w:rsidP="00742210">
      <w:pPr>
        <w:spacing w:after="3"/>
        <w:ind w:left="37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Petunjuk: </w:t>
      </w:r>
    </w:p>
    <w:p w14:paraId="7B8116C2" w14:textId="5E9D8A06" w:rsidR="00742210" w:rsidRDefault="00742210" w:rsidP="00742210">
      <w:pPr>
        <w:spacing w:after="0"/>
        <w:ind w:left="10" w:right="63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Analisislah teori </w:t>
      </w:r>
      <w:r w:rsidR="005E5E81">
        <w:rPr>
          <w:rFonts w:ascii="Times New Roman" w:eastAsia="Times New Roman" w:hAnsi="Times New Roman" w:cs="Times New Roman"/>
          <w:b/>
          <w:sz w:val="24"/>
        </w:rPr>
        <w:t>psikologi</w:t>
      </w:r>
      <w:r>
        <w:rPr>
          <w:rFonts w:ascii="Times New Roman" w:eastAsia="Times New Roman" w:hAnsi="Times New Roman" w:cs="Times New Roman"/>
          <w:b/>
          <w:sz w:val="24"/>
        </w:rPr>
        <w:t xml:space="preserve"> sastra dalam sebuah karya sastra! </w:t>
      </w:r>
    </w:p>
    <w:p w14:paraId="2252FC3A" w14:textId="77777777" w:rsidR="00742210" w:rsidRDefault="00742210" w:rsidP="00742210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A2F856" w14:textId="77777777" w:rsidR="00742210" w:rsidRDefault="00742210" w:rsidP="00742210">
      <w:pPr>
        <w:spacing w:after="3"/>
        <w:ind w:left="37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Rubrik Penilaian </w:t>
      </w:r>
    </w:p>
    <w:tbl>
      <w:tblPr>
        <w:tblStyle w:val="TableGrid"/>
        <w:tblW w:w="8500" w:type="dxa"/>
        <w:tblInd w:w="5" w:type="dxa"/>
        <w:tblCellMar>
          <w:top w:w="7" w:type="dxa"/>
          <w:right w:w="18" w:type="dxa"/>
        </w:tblCellMar>
        <w:tblLook w:val="04A0" w:firstRow="1" w:lastRow="0" w:firstColumn="1" w:lastColumn="0" w:noHBand="0" w:noVBand="1"/>
      </w:tblPr>
      <w:tblGrid>
        <w:gridCol w:w="702"/>
        <w:gridCol w:w="2713"/>
        <w:gridCol w:w="1330"/>
        <w:gridCol w:w="965"/>
        <w:gridCol w:w="286"/>
        <w:gridCol w:w="1251"/>
        <w:gridCol w:w="1253"/>
      </w:tblGrid>
      <w:tr w:rsidR="00742210" w14:paraId="2F9CC3A2" w14:textId="77777777" w:rsidTr="00742210">
        <w:trPr>
          <w:trHeight w:val="28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EF14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9CB6D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Aspek yang dinilai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DE36C" w14:textId="77777777" w:rsidR="00742210" w:rsidRDefault="00742210">
            <w:pPr>
              <w:spacing w:line="240" w:lineRule="auto"/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FA8360" w14:textId="77777777" w:rsidR="00742210" w:rsidRDefault="00742210">
            <w:pPr>
              <w:spacing w:line="240" w:lineRule="auto"/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58EA4E3" w14:textId="77777777" w:rsidR="00742210" w:rsidRDefault="00742210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5855FB" w14:textId="77777777" w:rsidR="00742210" w:rsidRDefault="00742210">
            <w:pPr>
              <w:spacing w:line="240" w:lineRule="auto"/>
              <w:ind w:left="-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76866" w14:textId="77777777" w:rsidR="00742210" w:rsidRDefault="00742210">
            <w:pPr>
              <w:spacing w:line="240" w:lineRule="auto"/>
            </w:pPr>
          </w:p>
        </w:tc>
      </w:tr>
      <w:tr w:rsidR="00742210" w14:paraId="4FAEA895" w14:textId="77777777" w:rsidTr="00742210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9E8A2" w14:textId="77777777" w:rsidR="00742210" w:rsidRDefault="0074221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E4CF8" w14:textId="77777777" w:rsidR="00742210" w:rsidRDefault="00742210">
            <w:pPr>
              <w:spacing w:line="240" w:lineRule="auto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B8FD2" w14:textId="77777777" w:rsidR="00742210" w:rsidRDefault="00742210">
            <w:pPr>
              <w:spacing w:line="240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9614D" w14:textId="77777777" w:rsidR="00742210" w:rsidRDefault="00742210">
            <w:pPr>
              <w:spacing w:line="240" w:lineRule="auto"/>
              <w:ind w:left="2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6A41C" w14:textId="77777777" w:rsidR="00742210" w:rsidRDefault="00742210">
            <w:pPr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978B" w14:textId="77777777" w:rsidR="00742210" w:rsidRDefault="00742210">
            <w:pPr>
              <w:spacing w:line="240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C9361" w14:textId="77777777" w:rsidR="00742210" w:rsidRDefault="00742210">
            <w:pPr>
              <w:spacing w:line="240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</w:tr>
      <w:tr w:rsidR="00742210" w14:paraId="39040130" w14:textId="77777777" w:rsidTr="00742210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64CBE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B1574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Hasil analisis memuat karya sastra puisi yang digunakan.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381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306D4" w14:textId="77777777" w:rsidR="00742210" w:rsidRDefault="00742210">
            <w:pPr>
              <w:spacing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9BA1F" w14:textId="77777777" w:rsidR="00742210" w:rsidRDefault="00742210">
            <w:pPr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1F91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5AB29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42210" w14:paraId="402A7C04" w14:textId="77777777" w:rsidTr="00742210">
        <w:trPr>
          <w:trHeight w:val="8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E6F3E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E4F73" w14:textId="2F4A10A1" w:rsidR="00742210" w:rsidRDefault="00742210" w:rsidP="00451468">
            <w:pPr>
              <w:spacing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Hasil analisis memuat model kajian </w:t>
            </w:r>
            <w:r w:rsidR="00451468">
              <w:rPr>
                <w:rFonts w:ascii="Times New Roman" w:eastAsia="Times New Roman" w:hAnsi="Times New Roman" w:cs="Times New Roman"/>
                <w:sz w:val="24"/>
              </w:rPr>
              <w:t>teori kepribadian Sigmund Freud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yang digunakan.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ADFD9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A3EFB" w14:textId="77777777" w:rsidR="00742210" w:rsidRDefault="00742210">
            <w:pPr>
              <w:spacing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EF108" w14:textId="77777777" w:rsidR="00742210" w:rsidRDefault="00742210">
            <w:pPr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B58C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763B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42210" w14:paraId="05C53D69" w14:textId="77777777" w:rsidTr="00742210">
        <w:trPr>
          <w:trHeight w:val="11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48357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F6AEF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Hasil analisis memuat penjelasan metode yang digunakan dalam model kajian yang diterapkan.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633DB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03B04" w14:textId="77777777" w:rsidR="00742210" w:rsidRDefault="00742210">
            <w:pPr>
              <w:spacing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4D5DA" w14:textId="77777777" w:rsidR="00742210" w:rsidRDefault="00742210">
            <w:pPr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CFE63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7EEE9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42210" w14:paraId="0CF889A3" w14:textId="77777777" w:rsidTr="00742210">
        <w:trPr>
          <w:trHeight w:val="13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93AC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7EF" w14:textId="337444A4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Hasil analisis memuat penjelasan hasil yang digunakan dalam model kajian  </w:t>
            </w:r>
            <w:r w:rsidR="00451468">
              <w:rPr>
                <w:rFonts w:ascii="Times New Roman" w:eastAsia="Times New Roman" w:hAnsi="Times New Roman" w:cs="Times New Roman"/>
                <w:sz w:val="24"/>
              </w:rPr>
              <w:t>teori kepribadian Sigmund Freud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yang diterapkan.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1C152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25B27" w14:textId="77777777" w:rsidR="00742210" w:rsidRDefault="00742210">
            <w:pPr>
              <w:spacing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FC460" w14:textId="77777777" w:rsidR="00742210" w:rsidRDefault="00742210">
            <w:pPr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D9594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2E9A" w14:textId="77777777" w:rsidR="00742210" w:rsidRDefault="00742210">
            <w:pPr>
              <w:spacing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35C4F4D4" w14:textId="77777777" w:rsidR="00742210" w:rsidRDefault="00742210" w:rsidP="00742210">
      <w:pPr>
        <w:tabs>
          <w:tab w:val="center" w:pos="760"/>
        </w:tabs>
        <w:spacing w:after="3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` </w:t>
      </w:r>
    </w:p>
    <w:p w14:paraId="5FF12ED9" w14:textId="77777777" w:rsidR="00742210" w:rsidRDefault="00742210" w:rsidP="00742210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Keterangan: </w:t>
      </w:r>
    </w:p>
    <w:p w14:paraId="429F1FC3" w14:textId="77777777" w:rsidR="00742210" w:rsidRDefault="00742210" w:rsidP="00742210">
      <w:pPr>
        <w:spacing w:after="38" w:line="247" w:lineRule="auto"/>
        <w:ind w:left="-5" w:right="5662" w:hanging="10"/>
      </w:pPr>
      <w:r>
        <w:rPr>
          <w:rFonts w:ascii="Times New Roman" w:eastAsia="Times New Roman" w:hAnsi="Times New Roman" w:cs="Times New Roman"/>
          <w:sz w:val="24"/>
        </w:rPr>
        <w:t xml:space="preserve">skor 1: kurang baik skor 2: cukup baik skor 3: baik skor 4: sangat baik </w:t>
      </w:r>
    </w:p>
    <w:p w14:paraId="6D924903" w14:textId="77777777" w:rsidR="00742210" w:rsidRDefault="00742210" w:rsidP="00742210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5B2B5E54" w14:textId="77777777" w:rsidR="00875581" w:rsidRDefault="00875581"/>
    <w:sectPr w:rsidR="00875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B63"/>
    <w:multiLevelType w:val="hybridMultilevel"/>
    <w:tmpl w:val="FAA4236C"/>
    <w:lvl w:ilvl="0" w:tplc="5CD24048">
      <w:start w:val="1"/>
      <w:numFmt w:val="decimal"/>
      <w:lvlText w:val="%1."/>
      <w:lvlJc w:val="left"/>
      <w:pPr>
        <w:ind w:left="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9261DC">
      <w:start w:val="1"/>
      <w:numFmt w:val="lowerLetter"/>
      <w:lvlText w:val="%2"/>
      <w:lvlJc w:val="left"/>
      <w:pPr>
        <w:ind w:left="1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CEAC6A">
      <w:start w:val="1"/>
      <w:numFmt w:val="lowerRoman"/>
      <w:lvlText w:val="%3"/>
      <w:lvlJc w:val="left"/>
      <w:pPr>
        <w:ind w:left="2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9364796">
      <w:start w:val="1"/>
      <w:numFmt w:val="decimal"/>
      <w:lvlText w:val="%4"/>
      <w:lvlJc w:val="left"/>
      <w:pPr>
        <w:ind w:left="3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D88978">
      <w:start w:val="1"/>
      <w:numFmt w:val="lowerLetter"/>
      <w:lvlText w:val="%5"/>
      <w:lvlJc w:val="left"/>
      <w:pPr>
        <w:ind w:left="3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BE8FD6">
      <w:start w:val="1"/>
      <w:numFmt w:val="lowerRoman"/>
      <w:lvlText w:val="%6"/>
      <w:lvlJc w:val="left"/>
      <w:pPr>
        <w:ind w:left="4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DC478CC">
      <w:start w:val="1"/>
      <w:numFmt w:val="decimal"/>
      <w:lvlText w:val="%7"/>
      <w:lvlJc w:val="left"/>
      <w:pPr>
        <w:ind w:left="5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946C4C">
      <w:start w:val="1"/>
      <w:numFmt w:val="lowerLetter"/>
      <w:lvlText w:val="%8"/>
      <w:lvlJc w:val="left"/>
      <w:pPr>
        <w:ind w:left="5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7C432A">
      <w:start w:val="1"/>
      <w:numFmt w:val="lowerRoman"/>
      <w:lvlText w:val="%9"/>
      <w:lvlJc w:val="left"/>
      <w:pPr>
        <w:ind w:left="6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09B4839"/>
    <w:multiLevelType w:val="hybridMultilevel"/>
    <w:tmpl w:val="D006064E"/>
    <w:lvl w:ilvl="0" w:tplc="18224A66">
      <w:start w:val="1"/>
      <w:numFmt w:val="decimal"/>
      <w:lvlText w:val="%1."/>
      <w:lvlJc w:val="left"/>
      <w:pPr>
        <w:ind w:left="3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9368A14">
      <w:start w:val="1"/>
      <w:numFmt w:val="lowerLetter"/>
      <w:lvlText w:val="%2"/>
      <w:lvlJc w:val="left"/>
      <w:pPr>
        <w:ind w:left="1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C06B6E">
      <w:start w:val="1"/>
      <w:numFmt w:val="lowerRoman"/>
      <w:lvlText w:val="%3"/>
      <w:lvlJc w:val="left"/>
      <w:pPr>
        <w:ind w:left="19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D04AED4">
      <w:start w:val="1"/>
      <w:numFmt w:val="decimal"/>
      <w:lvlText w:val="%4"/>
      <w:lvlJc w:val="left"/>
      <w:pPr>
        <w:ind w:left="26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9446EF2">
      <w:start w:val="1"/>
      <w:numFmt w:val="lowerLetter"/>
      <w:lvlText w:val="%5"/>
      <w:lvlJc w:val="left"/>
      <w:pPr>
        <w:ind w:left="33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EA032A">
      <w:start w:val="1"/>
      <w:numFmt w:val="lowerRoman"/>
      <w:lvlText w:val="%6"/>
      <w:lvlJc w:val="left"/>
      <w:pPr>
        <w:ind w:left="40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856627C">
      <w:start w:val="1"/>
      <w:numFmt w:val="decimal"/>
      <w:lvlText w:val="%7"/>
      <w:lvlJc w:val="left"/>
      <w:pPr>
        <w:ind w:left="47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D8C89AC">
      <w:start w:val="1"/>
      <w:numFmt w:val="lowerLetter"/>
      <w:lvlText w:val="%8"/>
      <w:lvlJc w:val="left"/>
      <w:pPr>
        <w:ind w:left="55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9CC4820">
      <w:start w:val="1"/>
      <w:numFmt w:val="lowerRoman"/>
      <w:lvlText w:val="%9"/>
      <w:lvlJc w:val="left"/>
      <w:pPr>
        <w:ind w:left="62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84129FB"/>
    <w:multiLevelType w:val="hybridMultilevel"/>
    <w:tmpl w:val="63F6311E"/>
    <w:lvl w:ilvl="0" w:tplc="B096DF30">
      <w:start w:val="1"/>
      <w:numFmt w:val="decimal"/>
      <w:lvlText w:val="%1."/>
      <w:lvlJc w:val="left"/>
      <w:pPr>
        <w:ind w:left="4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8D476">
      <w:start w:val="1"/>
      <w:numFmt w:val="lowerLetter"/>
      <w:lvlText w:val="%2"/>
      <w:lvlJc w:val="left"/>
      <w:pPr>
        <w:ind w:left="1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004006E">
      <w:start w:val="1"/>
      <w:numFmt w:val="lowerRoman"/>
      <w:lvlText w:val="%3"/>
      <w:lvlJc w:val="left"/>
      <w:pPr>
        <w:ind w:left="1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80A7268">
      <w:start w:val="1"/>
      <w:numFmt w:val="decimal"/>
      <w:lvlText w:val="%4"/>
      <w:lvlJc w:val="left"/>
      <w:pPr>
        <w:ind w:left="2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6245CAC">
      <w:start w:val="1"/>
      <w:numFmt w:val="lowerLetter"/>
      <w:lvlText w:val="%5"/>
      <w:lvlJc w:val="left"/>
      <w:pPr>
        <w:ind w:left="33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D726428">
      <w:start w:val="1"/>
      <w:numFmt w:val="lowerRoman"/>
      <w:lvlText w:val="%6"/>
      <w:lvlJc w:val="left"/>
      <w:pPr>
        <w:ind w:left="4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44D01A">
      <w:start w:val="1"/>
      <w:numFmt w:val="decimal"/>
      <w:lvlText w:val="%7"/>
      <w:lvlJc w:val="left"/>
      <w:pPr>
        <w:ind w:left="4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FB83AE8">
      <w:start w:val="1"/>
      <w:numFmt w:val="lowerLetter"/>
      <w:lvlText w:val="%8"/>
      <w:lvlJc w:val="left"/>
      <w:pPr>
        <w:ind w:left="5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9904922">
      <w:start w:val="1"/>
      <w:numFmt w:val="lowerRoman"/>
      <w:lvlText w:val="%9"/>
      <w:lvlJc w:val="left"/>
      <w:pPr>
        <w:ind w:left="6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1ED2121"/>
    <w:multiLevelType w:val="hybridMultilevel"/>
    <w:tmpl w:val="495823D8"/>
    <w:lvl w:ilvl="0" w:tplc="A1D640AE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C02322">
      <w:start w:val="1"/>
      <w:numFmt w:val="lowerLetter"/>
      <w:lvlText w:val="%2"/>
      <w:lvlJc w:val="left"/>
      <w:pPr>
        <w:ind w:left="1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CE8C3A">
      <w:start w:val="1"/>
      <w:numFmt w:val="lowerRoman"/>
      <w:lvlText w:val="%3"/>
      <w:lvlJc w:val="left"/>
      <w:pPr>
        <w:ind w:left="1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52C56C">
      <w:start w:val="1"/>
      <w:numFmt w:val="decimal"/>
      <w:lvlText w:val="%4"/>
      <w:lvlJc w:val="left"/>
      <w:pPr>
        <w:ind w:left="2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42A3AC">
      <w:start w:val="1"/>
      <w:numFmt w:val="lowerLetter"/>
      <w:lvlText w:val="%5"/>
      <w:lvlJc w:val="left"/>
      <w:pPr>
        <w:ind w:left="3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685700">
      <w:start w:val="1"/>
      <w:numFmt w:val="lowerRoman"/>
      <w:lvlText w:val="%6"/>
      <w:lvlJc w:val="left"/>
      <w:pPr>
        <w:ind w:left="3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064C32">
      <w:start w:val="1"/>
      <w:numFmt w:val="decimal"/>
      <w:lvlText w:val="%7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C807F4">
      <w:start w:val="1"/>
      <w:numFmt w:val="lowerLetter"/>
      <w:lvlText w:val="%8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BE4B9A">
      <w:start w:val="1"/>
      <w:numFmt w:val="lowerRoman"/>
      <w:lvlText w:val="%9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0646DA5"/>
    <w:multiLevelType w:val="hybridMultilevel"/>
    <w:tmpl w:val="2196FA36"/>
    <w:lvl w:ilvl="0" w:tplc="7F660B98">
      <w:start w:val="10"/>
      <w:numFmt w:val="decimal"/>
      <w:lvlText w:val="%1."/>
      <w:lvlJc w:val="left"/>
      <w:pPr>
        <w:ind w:left="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4632E0">
      <w:start w:val="1"/>
      <w:numFmt w:val="lowerLetter"/>
      <w:lvlText w:val="%2"/>
      <w:lvlJc w:val="left"/>
      <w:pPr>
        <w:ind w:left="1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9E040E">
      <w:start w:val="1"/>
      <w:numFmt w:val="lowerRoman"/>
      <w:lvlText w:val="%3"/>
      <w:lvlJc w:val="left"/>
      <w:pPr>
        <w:ind w:left="2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A708DC2">
      <w:start w:val="1"/>
      <w:numFmt w:val="decimal"/>
      <w:lvlText w:val="%4"/>
      <w:lvlJc w:val="left"/>
      <w:pPr>
        <w:ind w:left="3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92844E">
      <w:start w:val="1"/>
      <w:numFmt w:val="lowerLetter"/>
      <w:lvlText w:val="%5"/>
      <w:lvlJc w:val="left"/>
      <w:pPr>
        <w:ind w:left="3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04427E">
      <w:start w:val="1"/>
      <w:numFmt w:val="lowerRoman"/>
      <w:lvlText w:val="%6"/>
      <w:lvlJc w:val="left"/>
      <w:pPr>
        <w:ind w:left="4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88BAB4">
      <w:start w:val="1"/>
      <w:numFmt w:val="decimal"/>
      <w:lvlText w:val="%7"/>
      <w:lvlJc w:val="left"/>
      <w:pPr>
        <w:ind w:left="5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08E3EE">
      <w:start w:val="1"/>
      <w:numFmt w:val="lowerLetter"/>
      <w:lvlText w:val="%8"/>
      <w:lvlJc w:val="left"/>
      <w:pPr>
        <w:ind w:left="5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7C1CEE">
      <w:start w:val="1"/>
      <w:numFmt w:val="lowerRoman"/>
      <w:lvlText w:val="%9"/>
      <w:lvlJc w:val="left"/>
      <w:pPr>
        <w:ind w:left="6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3E7745"/>
    <w:multiLevelType w:val="hybridMultilevel"/>
    <w:tmpl w:val="C9043664"/>
    <w:lvl w:ilvl="0" w:tplc="F0F22FA6">
      <w:start w:val="1"/>
      <w:numFmt w:val="decimal"/>
      <w:lvlText w:val="%1.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CC818A">
      <w:start w:val="1"/>
      <w:numFmt w:val="lowerLetter"/>
      <w:lvlText w:val="%2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4D22C3A">
      <w:start w:val="1"/>
      <w:numFmt w:val="lowerRoman"/>
      <w:lvlText w:val="%3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EE08D8">
      <w:start w:val="1"/>
      <w:numFmt w:val="decimal"/>
      <w:lvlText w:val="%4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B460C4">
      <w:start w:val="1"/>
      <w:numFmt w:val="lowerLetter"/>
      <w:lvlText w:val="%5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625978">
      <w:start w:val="1"/>
      <w:numFmt w:val="lowerRoman"/>
      <w:lvlText w:val="%6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A06D0E4">
      <w:start w:val="1"/>
      <w:numFmt w:val="decimal"/>
      <w:lvlText w:val="%7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32D5A6">
      <w:start w:val="1"/>
      <w:numFmt w:val="lowerLetter"/>
      <w:lvlText w:val="%8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D64298C">
      <w:start w:val="1"/>
      <w:numFmt w:val="lowerRoman"/>
      <w:lvlText w:val="%9"/>
      <w:lvlJc w:val="left"/>
      <w:pPr>
        <w:ind w:left="7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06A1251"/>
    <w:multiLevelType w:val="hybridMultilevel"/>
    <w:tmpl w:val="BE9CE332"/>
    <w:lvl w:ilvl="0" w:tplc="7CBCBDAA">
      <w:start w:val="1"/>
      <w:numFmt w:val="decimal"/>
      <w:lvlText w:val="%1."/>
      <w:lvlJc w:val="left"/>
      <w:pPr>
        <w:ind w:left="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7EBE28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9AEE20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9C773C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96AABAA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06EDEC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FAB60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7A967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2A55D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3666734"/>
    <w:multiLevelType w:val="hybridMultilevel"/>
    <w:tmpl w:val="10944BAC"/>
    <w:lvl w:ilvl="0" w:tplc="84703ED6">
      <w:start w:val="1"/>
      <w:numFmt w:val="decimal"/>
      <w:lvlText w:val="%1."/>
      <w:lvlJc w:val="left"/>
      <w:pPr>
        <w:ind w:left="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0B2A0C4">
      <w:start w:val="1"/>
      <w:numFmt w:val="lowerLetter"/>
      <w:lvlText w:val="%2"/>
      <w:lvlJc w:val="left"/>
      <w:pPr>
        <w:ind w:left="1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8D03BBC">
      <w:start w:val="1"/>
      <w:numFmt w:val="lowerRoman"/>
      <w:lvlText w:val="%3"/>
      <w:lvlJc w:val="left"/>
      <w:pPr>
        <w:ind w:left="2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B76A160">
      <w:start w:val="1"/>
      <w:numFmt w:val="decimal"/>
      <w:lvlText w:val="%4"/>
      <w:lvlJc w:val="left"/>
      <w:pPr>
        <w:ind w:left="2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00A783C">
      <w:start w:val="1"/>
      <w:numFmt w:val="lowerLetter"/>
      <w:lvlText w:val="%5"/>
      <w:lvlJc w:val="left"/>
      <w:pPr>
        <w:ind w:left="3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8DE08CE">
      <w:start w:val="1"/>
      <w:numFmt w:val="lowerRoman"/>
      <w:lvlText w:val="%6"/>
      <w:lvlJc w:val="left"/>
      <w:pPr>
        <w:ind w:left="4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9F2A790">
      <w:start w:val="1"/>
      <w:numFmt w:val="decimal"/>
      <w:lvlText w:val="%7"/>
      <w:lvlJc w:val="left"/>
      <w:pPr>
        <w:ind w:left="5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3E0BF04">
      <w:start w:val="1"/>
      <w:numFmt w:val="lowerLetter"/>
      <w:lvlText w:val="%8"/>
      <w:lvlJc w:val="left"/>
      <w:pPr>
        <w:ind w:left="5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F18CC16">
      <w:start w:val="1"/>
      <w:numFmt w:val="lowerRoman"/>
      <w:lvlText w:val="%9"/>
      <w:lvlJc w:val="left"/>
      <w:pPr>
        <w:ind w:left="6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A0E3732"/>
    <w:multiLevelType w:val="hybridMultilevel"/>
    <w:tmpl w:val="95345C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357648">
    <w:abstractNumId w:val="1"/>
  </w:num>
  <w:num w:numId="2" w16cid:durableId="2054764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790286">
    <w:abstractNumId w:val="0"/>
  </w:num>
  <w:num w:numId="4" w16cid:durableId="455951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138694">
    <w:abstractNumId w:val="4"/>
  </w:num>
  <w:num w:numId="6" w16cid:durableId="147757540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9865558">
    <w:abstractNumId w:val="2"/>
  </w:num>
  <w:num w:numId="8" w16cid:durableId="213347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008384">
    <w:abstractNumId w:val="7"/>
  </w:num>
  <w:num w:numId="10" w16cid:durableId="2068649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4435978">
    <w:abstractNumId w:val="6"/>
  </w:num>
  <w:num w:numId="12" w16cid:durableId="1791775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9653374">
    <w:abstractNumId w:val="3"/>
  </w:num>
  <w:num w:numId="14" w16cid:durableId="1034424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9551713">
    <w:abstractNumId w:val="5"/>
  </w:num>
  <w:num w:numId="16" w16cid:durableId="10200848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4557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0"/>
    <w:rsid w:val="00280F62"/>
    <w:rsid w:val="00451468"/>
    <w:rsid w:val="004F1BF1"/>
    <w:rsid w:val="004F3C69"/>
    <w:rsid w:val="005E5E81"/>
    <w:rsid w:val="006A432A"/>
    <w:rsid w:val="00730BB6"/>
    <w:rsid w:val="00742210"/>
    <w:rsid w:val="00875581"/>
    <w:rsid w:val="009374A5"/>
    <w:rsid w:val="00AA013B"/>
    <w:rsid w:val="00E75E43"/>
    <w:rsid w:val="00F12807"/>
    <w:rsid w:val="00FA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BBE5"/>
  <w15:chartTrackingRefBased/>
  <w15:docId w15:val="{CD1FE60E-857D-48E2-8179-3DB2147E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10"/>
    <w:pPr>
      <w:spacing w:line="256" w:lineRule="auto"/>
    </w:pPr>
    <w:rPr>
      <w:rFonts w:ascii="Calibri" w:eastAsia="Calibri" w:hAnsi="Calibri" w:cs="Calibri"/>
      <w:color w:val="00000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4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42210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2023-08-29T01:37:00Z</dcterms:created>
  <dcterms:modified xsi:type="dcterms:W3CDTF">2023-08-29T02:47:00Z</dcterms:modified>
</cp:coreProperties>
</file>