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5C77" w14:textId="77777777" w:rsidR="002A428B" w:rsidRDefault="00000000">
      <w:pPr>
        <w:pStyle w:val="Heading1"/>
        <w:numPr>
          <w:ilvl w:val="0"/>
          <w:numId w:val="0"/>
        </w:numPr>
        <w:jc w:val="left"/>
      </w:pPr>
      <w:bookmarkStart w:id="0" w:name="_Toc256364687"/>
      <w:bookmarkStart w:id="1" w:name="_Toc56139473"/>
      <w:r>
        <w:t xml:space="preserve">Format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bookmarkEnd w:id="0"/>
      <w:r>
        <w:t>Semester (RPS)</w:t>
      </w:r>
      <w:bookmarkEnd w:id="1"/>
    </w:p>
    <w:p w14:paraId="69DB23D5" w14:textId="77777777" w:rsidR="002A428B" w:rsidRDefault="002A428B">
      <w:pPr>
        <w:autoSpaceDE w:val="0"/>
        <w:autoSpaceDN w:val="0"/>
        <w:ind w:left="284"/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</w:pPr>
    </w:p>
    <w:tbl>
      <w:tblPr>
        <w:tblW w:w="154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531"/>
        <w:gridCol w:w="1276"/>
        <w:gridCol w:w="1099"/>
        <w:gridCol w:w="1199"/>
        <w:gridCol w:w="1246"/>
        <w:gridCol w:w="599"/>
        <w:gridCol w:w="235"/>
        <w:gridCol w:w="10"/>
        <w:gridCol w:w="6"/>
        <w:gridCol w:w="1843"/>
        <w:gridCol w:w="283"/>
        <w:gridCol w:w="1134"/>
        <w:gridCol w:w="851"/>
        <w:gridCol w:w="1701"/>
        <w:gridCol w:w="573"/>
        <w:gridCol w:w="1134"/>
      </w:tblGrid>
      <w:tr w:rsidR="002A428B" w14:paraId="5F6DFBE2" w14:textId="77777777">
        <w:tc>
          <w:tcPr>
            <w:tcW w:w="2269" w:type="dxa"/>
            <w:gridSpan w:val="2"/>
            <w:shd w:val="clear" w:color="auto" w:fill="DAEEF3"/>
            <w:vAlign w:val="center"/>
          </w:tcPr>
          <w:p w14:paraId="16FAA415" w14:textId="77777777" w:rsidR="002A428B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sz w:val="32"/>
                <w:szCs w:val="32"/>
                <w:lang w:val="id-ID"/>
              </w:rPr>
            </w:pPr>
            <w:r>
              <w:rPr>
                <w:rFonts w:ascii="Helvetica" w:hAnsi="Helvetica" w:cs="Helvetica"/>
                <w:noProof/>
                <w:color w:val="1982D1"/>
                <w:sz w:val="16"/>
                <w:szCs w:val="16"/>
                <w:lang w:eastAsia="id-ID"/>
              </w:rPr>
              <w:drawing>
                <wp:inline distT="0" distB="0" distL="0" distR="0" wp14:anchorId="2AE3A580" wp14:editId="7A50F896">
                  <wp:extent cx="915670" cy="641350"/>
                  <wp:effectExtent l="0" t="0" r="17780" b="6350"/>
                  <wp:docPr id="1" name="Picture 1" descr="Logo Universitas PGRI Yogyakarta (UPY)- hitam putih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 Universitas PGRI Yogyakarta (UPY)- hitam put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016" cy="6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2" w:type="dxa"/>
            <w:gridSpan w:val="13"/>
            <w:shd w:val="clear" w:color="auto" w:fill="DAEEF3"/>
          </w:tcPr>
          <w:p w14:paraId="28757D37" w14:textId="77777777" w:rsidR="002A428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UNIVERSITAS PGRI YOGYAKARTA</w:t>
            </w:r>
          </w:p>
          <w:p w14:paraId="3E517AAD" w14:textId="77777777" w:rsidR="002A428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FAKULTAS KEGURUAN DAN ILMU PENDIDIKAN</w:t>
            </w:r>
          </w:p>
          <w:p w14:paraId="56DC1491" w14:textId="77777777" w:rsidR="002A428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PROGRAM STUDI PENDIDIKAN GURU SEKOLAH DASAR</w:t>
            </w:r>
          </w:p>
          <w:p w14:paraId="540DD0B9" w14:textId="77777777" w:rsidR="002A428B" w:rsidRDefault="002A428B">
            <w:pPr>
              <w:autoSpaceDE w:val="0"/>
              <w:autoSpaceDN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shd w:val="clear" w:color="auto" w:fill="DAEEF3"/>
          </w:tcPr>
          <w:p w14:paraId="310D1F13" w14:textId="77777777" w:rsidR="002A428B" w:rsidRDefault="00000000">
            <w:pPr>
              <w:autoSpaceDE w:val="0"/>
              <w:autoSpaceDN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Kode </w:t>
            </w:r>
            <w:proofErr w:type="spellStart"/>
            <w:r>
              <w:rPr>
                <w:rFonts w:ascii="Cambria" w:hAnsi="Cambria"/>
                <w:b/>
              </w:rPr>
              <w:t>Dokumen</w:t>
            </w:r>
            <w:proofErr w:type="spellEnd"/>
          </w:p>
        </w:tc>
      </w:tr>
      <w:tr w:rsidR="002A428B" w14:paraId="52E7B016" w14:textId="77777777">
        <w:tc>
          <w:tcPr>
            <w:tcW w:w="15458" w:type="dxa"/>
            <w:gridSpan w:val="17"/>
            <w:shd w:val="clear" w:color="auto" w:fill="DAEEF3"/>
          </w:tcPr>
          <w:p w14:paraId="19650118" w14:textId="77777777" w:rsidR="002A428B" w:rsidRDefault="00000000">
            <w:pPr>
              <w:autoSpaceDE w:val="0"/>
              <w:autoSpaceDN w:val="0"/>
              <w:jc w:val="center"/>
              <w:rPr>
                <w:rFonts w:ascii="Cambria" w:hAnsi="Cambria"/>
                <w:b/>
                <w:sz w:val="28"/>
                <w:szCs w:val="28"/>
                <w:lang w:val="id-ID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RENCANA PEMBELAJARAN SEMESTER</w:t>
            </w:r>
          </w:p>
        </w:tc>
      </w:tr>
      <w:tr w:rsidR="002A428B" w14:paraId="27100B53" w14:textId="77777777">
        <w:tc>
          <w:tcPr>
            <w:tcW w:w="4644" w:type="dxa"/>
            <w:gridSpan w:val="4"/>
            <w:shd w:val="clear" w:color="auto" w:fill="E7E6E6"/>
          </w:tcPr>
          <w:p w14:paraId="1D5B28F1" w14:textId="77777777" w:rsidR="002A428B" w:rsidRDefault="00000000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val="id-ID"/>
              </w:rPr>
              <w:t>MATA KULIAH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(MK)</w:t>
            </w:r>
          </w:p>
        </w:tc>
        <w:tc>
          <w:tcPr>
            <w:tcW w:w="2445" w:type="dxa"/>
            <w:gridSpan w:val="2"/>
            <w:shd w:val="clear" w:color="auto" w:fill="E7E6E6"/>
          </w:tcPr>
          <w:p w14:paraId="4D3E5D12" w14:textId="77777777" w:rsidR="002A428B" w:rsidRDefault="00000000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KODE</w:t>
            </w:r>
          </w:p>
        </w:tc>
        <w:tc>
          <w:tcPr>
            <w:tcW w:w="2976" w:type="dxa"/>
            <w:gridSpan w:val="6"/>
            <w:shd w:val="clear" w:color="auto" w:fill="E7E6E6"/>
          </w:tcPr>
          <w:p w14:paraId="6C856C3B" w14:textId="77777777" w:rsidR="002A428B" w:rsidRDefault="00000000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Rumpun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MK</w:t>
            </w:r>
          </w:p>
        </w:tc>
        <w:tc>
          <w:tcPr>
            <w:tcW w:w="1985" w:type="dxa"/>
            <w:gridSpan w:val="2"/>
            <w:shd w:val="clear" w:color="auto" w:fill="E7E6E6"/>
          </w:tcPr>
          <w:p w14:paraId="5595F477" w14:textId="77777777" w:rsidR="002A428B" w:rsidRDefault="00000000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val="id-ID"/>
              </w:rPr>
              <w:t>BOBOT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sks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E7E6E6"/>
          </w:tcPr>
          <w:p w14:paraId="74D05BC2" w14:textId="77777777" w:rsidR="002A428B" w:rsidRDefault="00000000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1707" w:type="dxa"/>
            <w:gridSpan w:val="2"/>
            <w:shd w:val="clear" w:color="auto" w:fill="E7E6E6"/>
          </w:tcPr>
          <w:p w14:paraId="785D1C35" w14:textId="77777777" w:rsidR="002A428B" w:rsidRDefault="00000000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Tgl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2A428B" w14:paraId="4A944C39" w14:textId="77777777">
        <w:tc>
          <w:tcPr>
            <w:tcW w:w="4644" w:type="dxa"/>
            <w:gridSpan w:val="4"/>
            <w:shd w:val="clear" w:color="auto" w:fill="auto"/>
          </w:tcPr>
          <w:p w14:paraId="2D8F428D" w14:textId="4A5CE09D" w:rsidR="002A428B" w:rsidRDefault="00DA5BBD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r>
              <w:t>NEUROLOGI</w:t>
            </w:r>
          </w:p>
        </w:tc>
        <w:tc>
          <w:tcPr>
            <w:tcW w:w="2445" w:type="dxa"/>
            <w:gridSpan w:val="2"/>
            <w:shd w:val="clear" w:color="auto" w:fill="auto"/>
          </w:tcPr>
          <w:p w14:paraId="6BF8D511" w14:textId="77777777" w:rsidR="002A428B" w:rsidRDefault="002A428B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gridSpan w:val="6"/>
            <w:shd w:val="clear" w:color="auto" w:fill="auto"/>
          </w:tcPr>
          <w:p w14:paraId="4412CFB5" w14:textId="77777777" w:rsidR="002A428B" w:rsidRDefault="00000000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  <w:r>
              <w:t xml:space="preserve">Mata </w:t>
            </w:r>
            <w:proofErr w:type="spellStart"/>
            <w:r>
              <w:t>Kuliah</w:t>
            </w:r>
            <w:proofErr w:type="spellEnd"/>
            <w:r>
              <w:t xml:space="preserve"> Prodi</w:t>
            </w:r>
          </w:p>
        </w:tc>
        <w:tc>
          <w:tcPr>
            <w:tcW w:w="1134" w:type="dxa"/>
            <w:shd w:val="clear" w:color="auto" w:fill="auto"/>
          </w:tcPr>
          <w:p w14:paraId="20B72733" w14:textId="77777777" w:rsidR="002A428B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val="id-ID"/>
              </w:rPr>
              <w:t>T</w:t>
            </w:r>
            <w:r>
              <w:rPr>
                <w:rFonts w:ascii="Calibri" w:hAnsi="Calibri"/>
                <w:b/>
                <w:sz w:val="22"/>
                <w:szCs w:val="22"/>
              </w:rPr>
              <w:t>=2</w:t>
            </w:r>
          </w:p>
        </w:tc>
        <w:tc>
          <w:tcPr>
            <w:tcW w:w="851" w:type="dxa"/>
          </w:tcPr>
          <w:p w14:paraId="2D679E34" w14:textId="77777777" w:rsidR="002A428B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P=0</w:t>
            </w:r>
          </w:p>
        </w:tc>
        <w:tc>
          <w:tcPr>
            <w:tcW w:w="1701" w:type="dxa"/>
            <w:shd w:val="clear" w:color="auto" w:fill="auto"/>
          </w:tcPr>
          <w:p w14:paraId="7B2D0016" w14:textId="77777777" w:rsidR="002A428B" w:rsidRDefault="00000000">
            <w:pPr>
              <w:autoSpaceDE w:val="0"/>
              <w:autoSpaceDN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707" w:type="dxa"/>
            <w:gridSpan w:val="2"/>
            <w:shd w:val="clear" w:color="auto" w:fill="auto"/>
          </w:tcPr>
          <w:p w14:paraId="08694BF9" w14:textId="70339717" w:rsidR="002A428B" w:rsidRDefault="00000000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 September 202</w:t>
            </w:r>
            <w:r w:rsidR="00DA5BBD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2A428B" w14:paraId="08BFD8AB" w14:textId="77777777">
        <w:tc>
          <w:tcPr>
            <w:tcW w:w="4644" w:type="dxa"/>
            <w:gridSpan w:val="4"/>
            <w:vMerge w:val="restart"/>
            <w:shd w:val="clear" w:color="auto" w:fill="auto"/>
          </w:tcPr>
          <w:p w14:paraId="363D0C76" w14:textId="77777777" w:rsidR="002A428B" w:rsidRDefault="00000000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OTORISASI</w:t>
            </w:r>
          </w:p>
        </w:tc>
        <w:tc>
          <w:tcPr>
            <w:tcW w:w="3289" w:type="dxa"/>
            <w:gridSpan w:val="5"/>
            <w:shd w:val="clear" w:color="auto" w:fill="E7E6E6"/>
          </w:tcPr>
          <w:p w14:paraId="5F13D7F8" w14:textId="77777777" w:rsidR="002A428B" w:rsidRDefault="00000000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Pengembang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RPS</w:t>
            </w:r>
          </w:p>
        </w:tc>
        <w:tc>
          <w:tcPr>
            <w:tcW w:w="4117" w:type="dxa"/>
            <w:gridSpan w:val="5"/>
            <w:shd w:val="clear" w:color="auto" w:fill="E7E6E6"/>
          </w:tcPr>
          <w:p w14:paraId="17511B6A" w14:textId="77777777" w:rsidR="002A428B" w:rsidRDefault="00000000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Koordinator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RMK</w:t>
            </w:r>
          </w:p>
        </w:tc>
        <w:tc>
          <w:tcPr>
            <w:tcW w:w="3408" w:type="dxa"/>
            <w:gridSpan w:val="3"/>
            <w:shd w:val="clear" w:color="auto" w:fill="E7E6E6"/>
          </w:tcPr>
          <w:p w14:paraId="1D956E94" w14:textId="77777777" w:rsidR="002A428B" w:rsidRDefault="00000000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Ketua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PRODI</w:t>
            </w:r>
          </w:p>
        </w:tc>
      </w:tr>
      <w:tr w:rsidR="002A428B" w14:paraId="6442CD07" w14:textId="77777777">
        <w:trPr>
          <w:trHeight w:val="509"/>
        </w:trPr>
        <w:tc>
          <w:tcPr>
            <w:tcW w:w="4644" w:type="dxa"/>
            <w:gridSpan w:val="4"/>
            <w:vMerge/>
            <w:shd w:val="clear" w:color="auto" w:fill="auto"/>
          </w:tcPr>
          <w:p w14:paraId="42E7D4BD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32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2D92E7A" w14:textId="571669F2" w:rsidR="002A428B" w:rsidRDefault="00DA5BBD">
            <w:pPr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Ramdhan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Harjana</w:t>
            </w:r>
            <w:proofErr w:type="spellEnd"/>
            <w:r>
              <w:rPr>
                <w:u w:val="single"/>
              </w:rPr>
              <w:t>, M. Pd</w:t>
            </w:r>
          </w:p>
          <w:p w14:paraId="70D8D3A9" w14:textId="77777777" w:rsidR="002A428B" w:rsidRDefault="002A428B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7" w:type="dxa"/>
            <w:gridSpan w:val="5"/>
            <w:tcBorders>
              <w:bottom w:val="single" w:sz="4" w:space="0" w:color="auto"/>
            </w:tcBorders>
          </w:tcPr>
          <w:p w14:paraId="493CF653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C2B8A0" w14:textId="48C38135" w:rsidR="002A428B" w:rsidRDefault="00DA5BBD">
            <w:pPr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Faiz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Noormiyanto</w:t>
            </w:r>
            <w:proofErr w:type="spellEnd"/>
            <w:r w:rsidR="00000000">
              <w:rPr>
                <w:u w:val="single"/>
              </w:rPr>
              <w:t xml:space="preserve">, </w:t>
            </w:r>
            <w:proofErr w:type="spellStart"/>
            <w:r w:rsidR="00000000">
              <w:rPr>
                <w:u w:val="single"/>
              </w:rPr>
              <w:t>M.Pd</w:t>
            </w:r>
            <w:proofErr w:type="spellEnd"/>
            <w:r w:rsidR="00000000">
              <w:rPr>
                <w:u w:val="single"/>
              </w:rPr>
              <w:t>.</w:t>
            </w:r>
          </w:p>
          <w:p w14:paraId="4331B03C" w14:textId="77777777" w:rsidR="002A428B" w:rsidRDefault="002A428B">
            <w:pPr>
              <w:autoSpaceDE w:val="0"/>
              <w:autoSpaceDN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A428B" w14:paraId="444B5236" w14:textId="77777777">
        <w:tc>
          <w:tcPr>
            <w:tcW w:w="2269" w:type="dxa"/>
            <w:gridSpan w:val="2"/>
            <w:vMerge w:val="restart"/>
            <w:shd w:val="clear" w:color="auto" w:fill="auto"/>
          </w:tcPr>
          <w:p w14:paraId="71C08093" w14:textId="77777777" w:rsidR="002A428B" w:rsidRDefault="00000000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Capaian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Pembelajaran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(CP)</w:t>
            </w:r>
          </w:p>
        </w:tc>
        <w:tc>
          <w:tcPr>
            <w:tcW w:w="5664" w:type="dxa"/>
            <w:gridSpan w:val="7"/>
            <w:tcBorders>
              <w:bottom w:val="outset" w:sz="4" w:space="0" w:color="auto"/>
            </w:tcBorders>
            <w:shd w:val="clear" w:color="auto" w:fill="E7E6E6"/>
          </w:tcPr>
          <w:p w14:paraId="01116AFC" w14:textId="77777777" w:rsidR="002A428B" w:rsidRDefault="00000000">
            <w:pPr>
              <w:tabs>
                <w:tab w:val="left" w:pos="1806"/>
              </w:tabs>
              <w:autoSpaceDE w:val="0"/>
              <w:autoSpaceDN w:val="0"/>
              <w:rPr>
                <w:rFonts w:ascii="Calibri" w:hAnsi="Calibri"/>
                <w:b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>CPL-</w:t>
            </w:r>
            <w:proofErr w:type="gramStart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>PRODI  yang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>dibebankan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 xml:space="preserve"> pada MK       </w:t>
            </w:r>
          </w:p>
        </w:tc>
        <w:tc>
          <w:tcPr>
            <w:tcW w:w="7525" w:type="dxa"/>
            <w:gridSpan w:val="8"/>
            <w:tcBorders>
              <w:bottom w:val="single" w:sz="8" w:space="0" w:color="FFFFFF"/>
            </w:tcBorders>
          </w:tcPr>
          <w:p w14:paraId="14420876" w14:textId="77777777" w:rsidR="002A428B" w:rsidRDefault="002A428B">
            <w:pPr>
              <w:tabs>
                <w:tab w:val="left" w:pos="1806"/>
              </w:tabs>
              <w:autoSpaceDE w:val="0"/>
              <w:autoSpaceDN w:val="0"/>
              <w:rPr>
                <w:rFonts w:ascii="Calibri" w:hAnsi="Calibri"/>
                <w:b/>
                <w:sz w:val="22"/>
                <w:szCs w:val="22"/>
                <w:lang w:eastAsia="id-ID"/>
              </w:rPr>
            </w:pPr>
          </w:p>
        </w:tc>
      </w:tr>
      <w:tr w:rsidR="002A428B" w14:paraId="0D130A6F" w14:textId="77777777">
        <w:tc>
          <w:tcPr>
            <w:tcW w:w="2269" w:type="dxa"/>
            <w:gridSpan w:val="2"/>
            <w:vMerge/>
            <w:shd w:val="clear" w:color="auto" w:fill="auto"/>
          </w:tcPr>
          <w:p w14:paraId="189DC191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178EAC" w14:textId="77777777" w:rsidR="002A428B" w:rsidRDefault="00000000">
            <w:pPr>
              <w:autoSpaceDE w:val="0"/>
              <w:autoSpaceDN w:val="0"/>
              <w:rPr>
                <w:lang w:eastAsia="id-ID"/>
              </w:rPr>
            </w:pPr>
            <w:r>
              <w:rPr>
                <w:lang w:eastAsia="id-ID"/>
              </w:rPr>
              <w:t>CPL 1</w:t>
            </w:r>
          </w:p>
        </w:tc>
        <w:tc>
          <w:tcPr>
            <w:tcW w:w="11913" w:type="dxa"/>
            <w:gridSpan w:val="14"/>
          </w:tcPr>
          <w:p w14:paraId="5DC942C3" w14:textId="77777777" w:rsidR="002A428B" w:rsidRDefault="00000000">
            <w:pPr>
              <w:jc w:val="both"/>
              <w:rPr>
                <w:bCs/>
                <w:lang w:eastAsia="id-ID"/>
              </w:rPr>
            </w:pPr>
            <w:proofErr w:type="spellStart"/>
            <w:r>
              <w:t>Bertakwa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Tuhan</w:t>
            </w:r>
            <w:proofErr w:type="spellEnd"/>
            <w:r>
              <w:t xml:space="preserve"> Yang </w:t>
            </w:r>
            <w:proofErr w:type="spellStart"/>
            <w:r>
              <w:t>Maha</w:t>
            </w:r>
            <w:proofErr w:type="spellEnd"/>
            <w:r>
              <w:t xml:space="preserve"> </w:t>
            </w:r>
            <w:proofErr w:type="spellStart"/>
            <w:r>
              <w:t>Esa</w:t>
            </w:r>
            <w:proofErr w:type="spellEnd"/>
            <w:r>
              <w:t xml:space="preserve"> dan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menunjukkan</w:t>
            </w:r>
            <w:proofErr w:type="spellEnd"/>
            <w:r>
              <w:t xml:space="preserve"> </w:t>
            </w:r>
            <w:proofErr w:type="spellStart"/>
            <w:r>
              <w:t>sikap</w:t>
            </w:r>
            <w:proofErr w:type="spellEnd"/>
            <w:r>
              <w:t xml:space="preserve"> religious(S1)</w:t>
            </w:r>
          </w:p>
        </w:tc>
      </w:tr>
      <w:tr w:rsidR="002A428B" w14:paraId="6CE26DAE" w14:textId="77777777">
        <w:tc>
          <w:tcPr>
            <w:tcW w:w="2269" w:type="dxa"/>
            <w:gridSpan w:val="2"/>
            <w:vMerge/>
            <w:shd w:val="clear" w:color="auto" w:fill="auto"/>
          </w:tcPr>
          <w:p w14:paraId="2E8404C4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9B78EC6" w14:textId="77777777" w:rsidR="002A428B" w:rsidRDefault="00000000">
            <w:pPr>
              <w:autoSpaceDE w:val="0"/>
              <w:autoSpaceDN w:val="0"/>
              <w:rPr>
                <w:lang w:eastAsia="id-ID"/>
              </w:rPr>
            </w:pPr>
            <w:r>
              <w:rPr>
                <w:lang w:eastAsia="id-ID"/>
              </w:rPr>
              <w:t>CPL 2</w:t>
            </w:r>
          </w:p>
        </w:tc>
        <w:tc>
          <w:tcPr>
            <w:tcW w:w="11913" w:type="dxa"/>
            <w:gridSpan w:val="14"/>
          </w:tcPr>
          <w:p w14:paraId="31ED04EB" w14:textId="77777777" w:rsidR="002A428B" w:rsidRDefault="00000000">
            <w:pPr>
              <w:jc w:val="both"/>
            </w:pPr>
            <w:proofErr w:type="spellStart"/>
            <w:r>
              <w:t>Berinovasi</w:t>
            </w:r>
            <w:proofErr w:type="spellEnd"/>
            <w:r>
              <w:t xml:space="preserve">, </w:t>
            </w:r>
            <w:proofErr w:type="spellStart"/>
            <w:r>
              <w:t>berdaya</w:t>
            </w:r>
            <w:proofErr w:type="spellEnd"/>
            <w:r>
              <w:t xml:space="preserve">, </w:t>
            </w:r>
            <w:proofErr w:type="spellStart"/>
            <w:r>
              <w:t>berkreasi</w:t>
            </w:r>
            <w:proofErr w:type="spellEnd"/>
            <w:r>
              <w:t xml:space="preserve">, </w:t>
            </w:r>
            <w:proofErr w:type="spellStart"/>
            <w:r>
              <w:t>bekerja</w:t>
            </w:r>
            <w:proofErr w:type="spellEnd"/>
            <w:r>
              <w:t xml:space="preserve"> </w:t>
            </w:r>
            <w:proofErr w:type="spellStart"/>
            <w:r>
              <w:t>sama</w:t>
            </w:r>
            <w:proofErr w:type="spellEnd"/>
            <w:r>
              <w:t xml:space="preserve">, </w:t>
            </w:r>
            <w:proofErr w:type="spellStart"/>
            <w:r>
              <w:t>berani</w:t>
            </w:r>
            <w:proofErr w:type="spellEnd"/>
            <w:r>
              <w:t xml:space="preserve"> </w:t>
            </w:r>
            <w:proofErr w:type="spellStart"/>
            <w:r>
              <w:t>mengambil</w:t>
            </w:r>
            <w:proofErr w:type="spellEnd"/>
            <w:r>
              <w:t xml:space="preserve"> </w:t>
            </w:r>
            <w:proofErr w:type="spellStart"/>
            <w:r>
              <w:t>risiko</w:t>
            </w:r>
            <w:proofErr w:type="spellEnd"/>
            <w:r>
              <w:t xml:space="preserve">, dan </w:t>
            </w:r>
            <w:proofErr w:type="spellStart"/>
            <w:r>
              <w:t>mendasarkan</w:t>
            </w:r>
            <w:proofErr w:type="spellEnd"/>
            <w:r>
              <w:t xml:space="preserve"> </w:t>
            </w:r>
            <w:proofErr w:type="spellStart"/>
            <w:r>
              <w:t>tindakan</w:t>
            </w:r>
            <w:proofErr w:type="spellEnd"/>
            <w:r>
              <w:t xml:space="preserve"> dan </w:t>
            </w:r>
            <w:proofErr w:type="spellStart"/>
            <w:r>
              <w:t>usaha</w:t>
            </w:r>
            <w:proofErr w:type="spellEnd"/>
            <w:r>
              <w:t xml:space="preserve"> pada </w:t>
            </w:r>
            <w:proofErr w:type="spellStart"/>
            <w:r>
              <w:t>nilai-nilai</w:t>
            </w:r>
            <w:proofErr w:type="spellEnd"/>
            <w:r>
              <w:t xml:space="preserve"> </w:t>
            </w:r>
            <w:proofErr w:type="spellStart"/>
            <w:r>
              <w:t>kehidupan</w:t>
            </w:r>
            <w:proofErr w:type="spellEnd"/>
            <w:r>
              <w:t>. (S2)</w:t>
            </w:r>
          </w:p>
        </w:tc>
      </w:tr>
      <w:tr w:rsidR="002A428B" w14:paraId="59539FEB" w14:textId="77777777">
        <w:tc>
          <w:tcPr>
            <w:tcW w:w="2269" w:type="dxa"/>
            <w:gridSpan w:val="2"/>
            <w:vMerge/>
            <w:shd w:val="clear" w:color="auto" w:fill="auto"/>
          </w:tcPr>
          <w:p w14:paraId="4596A2E6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F4209B" w14:textId="77777777" w:rsidR="002A428B" w:rsidRDefault="00000000">
            <w:pPr>
              <w:autoSpaceDE w:val="0"/>
              <w:autoSpaceDN w:val="0"/>
              <w:rPr>
                <w:lang w:eastAsia="id-ID"/>
              </w:rPr>
            </w:pPr>
            <w:r>
              <w:rPr>
                <w:lang w:eastAsia="id-ID"/>
              </w:rPr>
              <w:t>CPL 3</w:t>
            </w:r>
          </w:p>
        </w:tc>
        <w:tc>
          <w:tcPr>
            <w:tcW w:w="11913" w:type="dxa"/>
            <w:gridSpan w:val="14"/>
          </w:tcPr>
          <w:p w14:paraId="3693A5FD" w14:textId="77777777" w:rsidR="002A428B" w:rsidRDefault="00000000">
            <w:pPr>
              <w:jc w:val="both"/>
            </w:pPr>
            <w:r>
              <w:t xml:space="preserve">Mampu </w:t>
            </w:r>
            <w:proofErr w:type="spellStart"/>
            <w:r>
              <w:t>menerapkan</w:t>
            </w:r>
            <w:proofErr w:type="spellEnd"/>
            <w:r>
              <w:t xml:space="preserve"> </w:t>
            </w:r>
            <w:proofErr w:type="spellStart"/>
            <w:r>
              <w:t>pemikiran</w:t>
            </w:r>
            <w:proofErr w:type="spellEnd"/>
            <w:r>
              <w:t xml:space="preserve"> </w:t>
            </w:r>
            <w:proofErr w:type="spellStart"/>
            <w:r>
              <w:t>logis</w:t>
            </w:r>
            <w:proofErr w:type="spellEnd"/>
            <w:r>
              <w:t xml:space="preserve">, </w:t>
            </w:r>
            <w:proofErr w:type="spellStart"/>
            <w:r>
              <w:t>kritis</w:t>
            </w:r>
            <w:proofErr w:type="spellEnd"/>
            <w:r>
              <w:t xml:space="preserve">, </w:t>
            </w:r>
            <w:proofErr w:type="spellStart"/>
            <w:r>
              <w:t>sistematis</w:t>
            </w:r>
            <w:proofErr w:type="spellEnd"/>
            <w:r>
              <w:t xml:space="preserve">, dan </w:t>
            </w:r>
            <w:proofErr w:type="spellStart"/>
            <w:r>
              <w:t>inovatif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konteks</w:t>
            </w:r>
            <w:proofErr w:type="spellEnd"/>
            <w:r>
              <w:t xml:space="preserve"> </w:t>
            </w: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implementasi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dan </w:t>
            </w:r>
            <w:proofErr w:type="spellStart"/>
            <w:r>
              <w:t>teknologi</w:t>
            </w:r>
            <w:proofErr w:type="spellEnd"/>
            <w:r>
              <w:t xml:space="preserve"> yang </w:t>
            </w:r>
            <w:proofErr w:type="spellStart"/>
            <w:r>
              <w:t>memperhatikan</w:t>
            </w:r>
            <w:proofErr w:type="spellEnd"/>
            <w:r>
              <w:t xml:space="preserve"> dan </w:t>
            </w:r>
            <w:proofErr w:type="spellStart"/>
            <w:r>
              <w:t>menerapkan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  <w:r>
              <w:t xml:space="preserve"> </w:t>
            </w:r>
            <w:proofErr w:type="spellStart"/>
            <w:r>
              <w:t>humaniora</w:t>
            </w:r>
            <w:proofErr w:type="spellEnd"/>
            <w:r>
              <w:t xml:space="preserve"> yang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keahliannya</w:t>
            </w:r>
            <w:proofErr w:type="spellEnd"/>
            <w:r>
              <w:t>(</w:t>
            </w:r>
            <w:proofErr w:type="gramEnd"/>
            <w:r>
              <w:t>KU1)</w:t>
            </w:r>
          </w:p>
        </w:tc>
      </w:tr>
      <w:tr w:rsidR="002A428B" w14:paraId="00BD1EBE" w14:textId="77777777">
        <w:tc>
          <w:tcPr>
            <w:tcW w:w="2269" w:type="dxa"/>
            <w:gridSpan w:val="2"/>
            <w:vMerge/>
            <w:shd w:val="clear" w:color="auto" w:fill="auto"/>
          </w:tcPr>
          <w:p w14:paraId="782ADF5F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FC83A06" w14:textId="77777777" w:rsidR="002A428B" w:rsidRDefault="00000000">
            <w:pPr>
              <w:autoSpaceDE w:val="0"/>
              <w:autoSpaceDN w:val="0"/>
              <w:rPr>
                <w:lang w:eastAsia="id-ID"/>
              </w:rPr>
            </w:pPr>
            <w:r>
              <w:rPr>
                <w:lang w:eastAsia="id-ID"/>
              </w:rPr>
              <w:t>CPL 4</w:t>
            </w:r>
          </w:p>
        </w:tc>
        <w:tc>
          <w:tcPr>
            <w:tcW w:w="11913" w:type="dxa"/>
            <w:gridSpan w:val="14"/>
          </w:tcPr>
          <w:p w14:paraId="5F66AB0E" w14:textId="77777777" w:rsidR="002A428B" w:rsidRDefault="00000000">
            <w:pPr>
              <w:pStyle w:val="ListParagraph"/>
              <w:ind w:left="0"/>
              <w:jc w:val="both"/>
              <w:rPr>
                <w:lang w:eastAsia="id-ID"/>
              </w:rPr>
            </w:pPr>
            <w:proofErr w:type="spellStart"/>
            <w:r>
              <w:t>Menghargai</w:t>
            </w:r>
            <w:proofErr w:type="spellEnd"/>
            <w:r>
              <w:t xml:space="preserve"> </w:t>
            </w:r>
            <w:proofErr w:type="spellStart"/>
            <w:r>
              <w:t>keanekaragaman</w:t>
            </w:r>
            <w:proofErr w:type="spellEnd"/>
            <w:r>
              <w:t xml:space="preserve"> </w:t>
            </w:r>
            <w:proofErr w:type="spellStart"/>
            <w:r>
              <w:t>budaya</w:t>
            </w:r>
            <w:proofErr w:type="spellEnd"/>
            <w:r>
              <w:t xml:space="preserve">, </w:t>
            </w:r>
            <w:proofErr w:type="spellStart"/>
            <w:r>
              <w:t>pandangan</w:t>
            </w:r>
            <w:proofErr w:type="spellEnd"/>
            <w:r>
              <w:t xml:space="preserve"> agama, dan </w:t>
            </w:r>
            <w:proofErr w:type="spellStart"/>
            <w:r>
              <w:t>kepercayaan</w:t>
            </w:r>
            <w:proofErr w:type="spellEnd"/>
            <w:r>
              <w:t xml:space="preserve">,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pendapat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temuan</w:t>
            </w:r>
            <w:proofErr w:type="spellEnd"/>
            <w:r>
              <w:t xml:space="preserve"> </w:t>
            </w:r>
            <w:proofErr w:type="spellStart"/>
            <w:r>
              <w:t>orisinal</w:t>
            </w:r>
            <w:proofErr w:type="spellEnd"/>
            <w:r>
              <w:t xml:space="preserve"> orang lain. (KU3)</w:t>
            </w:r>
          </w:p>
        </w:tc>
      </w:tr>
      <w:tr w:rsidR="002A428B" w14:paraId="2830D45F" w14:textId="77777777">
        <w:tc>
          <w:tcPr>
            <w:tcW w:w="2269" w:type="dxa"/>
            <w:gridSpan w:val="2"/>
            <w:vMerge/>
            <w:shd w:val="clear" w:color="auto" w:fill="auto"/>
          </w:tcPr>
          <w:p w14:paraId="72510CA7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A5F5443" w14:textId="77777777" w:rsidR="002A428B" w:rsidRDefault="00000000">
            <w:pPr>
              <w:autoSpaceDE w:val="0"/>
              <w:autoSpaceDN w:val="0"/>
              <w:rPr>
                <w:lang w:eastAsia="id-ID"/>
              </w:rPr>
            </w:pPr>
            <w:r>
              <w:rPr>
                <w:lang w:eastAsia="id-ID"/>
              </w:rPr>
              <w:t>CPL 5</w:t>
            </w:r>
          </w:p>
        </w:tc>
        <w:tc>
          <w:tcPr>
            <w:tcW w:w="11913" w:type="dxa"/>
            <w:gridSpan w:val="14"/>
          </w:tcPr>
          <w:p w14:paraId="26305B71" w14:textId="77777777" w:rsidR="002A428B" w:rsidRDefault="00000000">
            <w:pPr>
              <w:pStyle w:val="ListParagraph"/>
              <w:ind w:left="0"/>
              <w:jc w:val="both"/>
            </w:pPr>
            <w:r>
              <w:t xml:space="preserve">Mampu </w:t>
            </w:r>
            <w:proofErr w:type="spellStart"/>
            <w:r>
              <w:t>mengembangkan</w:t>
            </w:r>
            <w:proofErr w:type="spellEnd"/>
            <w:r>
              <w:t xml:space="preserve"> </w:t>
            </w:r>
            <w:proofErr w:type="spellStart"/>
            <w:r>
              <w:t>keprofesionalan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berkelanjutan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tindakan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reflektif</w:t>
            </w:r>
            <w:proofErr w:type="spellEnd"/>
            <w:r>
              <w:t>.(</w:t>
            </w:r>
            <w:proofErr w:type="gramEnd"/>
            <w:r>
              <w:t>KK8)</w:t>
            </w:r>
          </w:p>
        </w:tc>
      </w:tr>
      <w:tr w:rsidR="002A428B" w14:paraId="2E09C17F" w14:textId="77777777">
        <w:tc>
          <w:tcPr>
            <w:tcW w:w="2269" w:type="dxa"/>
            <w:gridSpan w:val="2"/>
            <w:vMerge/>
            <w:shd w:val="clear" w:color="auto" w:fill="auto"/>
          </w:tcPr>
          <w:p w14:paraId="744FFD93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BBFF207" w14:textId="77777777" w:rsidR="002A428B" w:rsidRDefault="00000000">
            <w:pPr>
              <w:autoSpaceDE w:val="0"/>
              <w:autoSpaceDN w:val="0"/>
              <w:rPr>
                <w:lang w:eastAsia="id-ID"/>
              </w:rPr>
            </w:pPr>
            <w:r>
              <w:rPr>
                <w:lang w:eastAsia="id-ID"/>
              </w:rPr>
              <w:t>CPL 6</w:t>
            </w:r>
          </w:p>
        </w:tc>
        <w:tc>
          <w:tcPr>
            <w:tcW w:w="11913" w:type="dxa"/>
            <w:gridSpan w:val="14"/>
          </w:tcPr>
          <w:p w14:paraId="4DB4D986" w14:textId="77777777" w:rsidR="002A428B" w:rsidRDefault="00000000">
            <w:pPr>
              <w:pStyle w:val="ListParagraph"/>
              <w:ind w:left="0"/>
              <w:jc w:val="both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t xml:space="preserve">Mampu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komunikasi</w:t>
            </w:r>
            <w:proofErr w:type="spellEnd"/>
            <w:r>
              <w:t xml:space="preserve"> yang </w:t>
            </w:r>
            <w:proofErr w:type="spellStart"/>
            <w:r>
              <w:t>efektif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, </w:t>
            </w:r>
            <w:proofErr w:type="spellStart"/>
            <w:r>
              <w:t>teman</w:t>
            </w:r>
            <w:proofErr w:type="spellEnd"/>
            <w:r>
              <w:t xml:space="preserve"> </w:t>
            </w:r>
            <w:proofErr w:type="spellStart"/>
            <w:r>
              <w:t>sejawat</w:t>
            </w:r>
            <w:proofErr w:type="spellEnd"/>
            <w:r>
              <w:t xml:space="preserve">, orang </w:t>
            </w:r>
            <w:proofErr w:type="spellStart"/>
            <w:r>
              <w:t>tua</w:t>
            </w:r>
            <w:proofErr w:type="spellEnd"/>
            <w:r>
              <w:t xml:space="preserve">, </w:t>
            </w:r>
            <w:proofErr w:type="spellStart"/>
            <w:r>
              <w:t>masyarakat</w:t>
            </w:r>
            <w:proofErr w:type="spellEnd"/>
            <w:r>
              <w:t xml:space="preserve">, </w:t>
            </w:r>
            <w:proofErr w:type="spellStart"/>
            <w:r>
              <w:t>instansi</w:t>
            </w:r>
            <w:proofErr w:type="spellEnd"/>
            <w:r>
              <w:t xml:space="preserve"> </w:t>
            </w:r>
            <w:proofErr w:type="spellStart"/>
            <w:r>
              <w:t>terkait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lainnya</w:t>
            </w:r>
            <w:proofErr w:type="spellEnd"/>
            <w:r>
              <w:t>(</w:t>
            </w:r>
            <w:proofErr w:type="gramEnd"/>
            <w:r>
              <w:t>KK9).</w:t>
            </w:r>
          </w:p>
        </w:tc>
      </w:tr>
      <w:tr w:rsidR="002A428B" w14:paraId="2E8BEC11" w14:textId="77777777">
        <w:tc>
          <w:tcPr>
            <w:tcW w:w="2269" w:type="dxa"/>
            <w:gridSpan w:val="2"/>
            <w:vMerge/>
            <w:shd w:val="clear" w:color="auto" w:fill="auto"/>
          </w:tcPr>
          <w:p w14:paraId="4750FA7B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08A61641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66B07FB9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20BA52" w14:textId="77777777" w:rsidR="002A428B" w:rsidRDefault="00000000">
            <w:pPr>
              <w:autoSpaceDE w:val="0"/>
              <w:autoSpaceDN w:val="0"/>
              <w:rPr>
                <w:lang w:eastAsia="id-ID"/>
              </w:rPr>
            </w:pPr>
            <w:r>
              <w:rPr>
                <w:lang w:eastAsia="id-ID"/>
              </w:rPr>
              <w:t>CPL 7</w:t>
            </w:r>
          </w:p>
        </w:tc>
        <w:tc>
          <w:tcPr>
            <w:tcW w:w="11913" w:type="dxa"/>
            <w:gridSpan w:val="14"/>
          </w:tcPr>
          <w:p w14:paraId="2E9894A9" w14:textId="77777777" w:rsidR="002A428B" w:rsidRDefault="00000000">
            <w:pPr>
              <w:jc w:val="both"/>
              <w:rPr>
                <w:rFonts w:ascii="Calibri" w:hAnsi="Calibri"/>
                <w:sz w:val="22"/>
                <w:szCs w:val="22"/>
                <w:lang w:eastAsia="id-ID"/>
              </w:rPr>
            </w:pPr>
            <w:proofErr w:type="spellStart"/>
            <w:r>
              <w:t>Menguasai</w:t>
            </w:r>
            <w:proofErr w:type="spellEnd"/>
            <w:r>
              <w:t xml:space="preserve"> </w:t>
            </w:r>
            <w:proofErr w:type="spellStart"/>
            <w:r>
              <w:t>perkembangan</w:t>
            </w:r>
            <w:proofErr w:type="spellEnd"/>
            <w:r>
              <w:t xml:space="preserve"> dan </w:t>
            </w:r>
            <w:proofErr w:type="spellStart"/>
            <w:r>
              <w:t>belajar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(P2)</w:t>
            </w:r>
          </w:p>
        </w:tc>
      </w:tr>
      <w:tr w:rsidR="002A428B" w14:paraId="0AC9583A" w14:textId="77777777">
        <w:tc>
          <w:tcPr>
            <w:tcW w:w="2269" w:type="dxa"/>
            <w:gridSpan w:val="2"/>
            <w:vMerge/>
            <w:shd w:val="clear" w:color="auto" w:fill="auto"/>
          </w:tcPr>
          <w:p w14:paraId="48EC0564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97B688" w14:textId="77777777" w:rsidR="002A428B" w:rsidRDefault="00000000">
            <w:pPr>
              <w:autoSpaceDE w:val="0"/>
              <w:autoSpaceDN w:val="0"/>
              <w:rPr>
                <w:lang w:eastAsia="id-ID"/>
              </w:rPr>
            </w:pPr>
            <w:r>
              <w:rPr>
                <w:lang w:eastAsia="id-ID"/>
              </w:rPr>
              <w:t>CPL 8</w:t>
            </w:r>
          </w:p>
        </w:tc>
        <w:tc>
          <w:tcPr>
            <w:tcW w:w="11913" w:type="dxa"/>
            <w:gridSpan w:val="14"/>
          </w:tcPr>
          <w:p w14:paraId="544233C8" w14:textId="77777777" w:rsidR="002A428B" w:rsidRDefault="00000000">
            <w:pPr>
              <w:jc w:val="both"/>
            </w:pPr>
            <w:proofErr w:type="spellStart"/>
            <w:r>
              <w:t>Menguasai</w:t>
            </w:r>
            <w:proofErr w:type="spellEnd"/>
            <w:r>
              <w:t xml:space="preserve"> </w:t>
            </w:r>
            <w:proofErr w:type="spellStart"/>
            <w:r>
              <w:t>teori</w:t>
            </w:r>
            <w:proofErr w:type="spellEnd"/>
            <w:r>
              <w:t xml:space="preserve"> </w:t>
            </w:r>
            <w:proofErr w:type="spellStart"/>
            <w:r>
              <w:t>belajar</w:t>
            </w:r>
            <w:proofErr w:type="spellEnd"/>
            <w:r>
              <w:t xml:space="preserve"> dan </w:t>
            </w:r>
            <w:proofErr w:type="spellStart"/>
            <w:r>
              <w:t>pembelajaran</w:t>
            </w:r>
            <w:proofErr w:type="spellEnd"/>
            <w:r>
              <w:t xml:space="preserve"> SD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pendekatan-pendekatan</w:t>
            </w:r>
            <w:proofErr w:type="spellEnd"/>
            <w:r>
              <w:t xml:space="preserve"> yang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mengoptimalkan</w:t>
            </w:r>
            <w:proofErr w:type="spellEnd"/>
            <w:r>
              <w:t xml:space="preserve"> </w:t>
            </w:r>
            <w:proofErr w:type="spellStart"/>
            <w:r>
              <w:t>potensi</w:t>
            </w:r>
            <w:proofErr w:type="spellEnd"/>
            <w:r>
              <w:t xml:space="preserve"> 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>(P4)</w:t>
            </w:r>
          </w:p>
        </w:tc>
      </w:tr>
      <w:tr w:rsidR="002A428B" w14:paraId="586A2B1B" w14:textId="77777777">
        <w:trPr>
          <w:trHeight w:val="296"/>
        </w:trPr>
        <w:tc>
          <w:tcPr>
            <w:tcW w:w="2269" w:type="dxa"/>
            <w:gridSpan w:val="2"/>
            <w:vMerge/>
            <w:shd w:val="clear" w:color="auto" w:fill="auto"/>
          </w:tcPr>
          <w:p w14:paraId="694A5101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63128C72" w14:textId="77777777" w:rsidR="002A428B" w:rsidRDefault="00000000">
            <w:p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>Capaian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 xml:space="preserve"> Mata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>Kuliah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 xml:space="preserve"> (CPMK)</w:t>
            </w:r>
          </w:p>
        </w:tc>
        <w:tc>
          <w:tcPr>
            <w:tcW w:w="7525" w:type="dxa"/>
            <w:gridSpan w:val="8"/>
            <w:tcBorders>
              <w:top w:val="nil"/>
              <w:bottom w:val="nil"/>
            </w:tcBorders>
          </w:tcPr>
          <w:p w14:paraId="59A2DFA2" w14:textId="77777777" w:rsidR="002A428B" w:rsidRDefault="002A428B">
            <w:p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</w:p>
        </w:tc>
      </w:tr>
      <w:tr w:rsidR="002A428B" w14:paraId="7A2AF2BB" w14:textId="77777777">
        <w:trPr>
          <w:trHeight w:val="296"/>
        </w:trPr>
        <w:tc>
          <w:tcPr>
            <w:tcW w:w="2269" w:type="dxa"/>
            <w:gridSpan w:val="2"/>
            <w:vMerge/>
            <w:shd w:val="clear" w:color="auto" w:fill="auto"/>
          </w:tcPr>
          <w:p w14:paraId="7C04A22B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58CE3305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  <w:lang w:eastAsia="id-ID"/>
              </w:rPr>
            </w:pPr>
          </w:p>
        </w:tc>
        <w:tc>
          <w:tcPr>
            <w:tcW w:w="7525" w:type="dxa"/>
            <w:gridSpan w:val="8"/>
            <w:tcBorders>
              <w:top w:val="nil"/>
              <w:bottom w:val="nil"/>
            </w:tcBorders>
          </w:tcPr>
          <w:p w14:paraId="79883A21" w14:textId="77777777" w:rsidR="002A428B" w:rsidRDefault="002A428B">
            <w:p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</w:p>
        </w:tc>
      </w:tr>
      <w:tr w:rsidR="002A428B" w14:paraId="48A4D69E" w14:textId="77777777">
        <w:tc>
          <w:tcPr>
            <w:tcW w:w="2269" w:type="dxa"/>
            <w:gridSpan w:val="2"/>
            <w:vMerge/>
            <w:shd w:val="clear" w:color="auto" w:fill="auto"/>
          </w:tcPr>
          <w:p w14:paraId="5CAEDB9B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B2BA3E6" w14:textId="77777777" w:rsidR="002A428B" w:rsidRDefault="00000000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CPMK1</w:t>
            </w:r>
          </w:p>
        </w:tc>
        <w:tc>
          <w:tcPr>
            <w:tcW w:w="11913" w:type="dxa"/>
            <w:gridSpan w:val="14"/>
          </w:tcPr>
          <w:p w14:paraId="143B7930" w14:textId="730CFC77" w:rsidR="002A428B" w:rsidRDefault="00000000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 w:rsidR="00DA5BBD">
              <w:t>konsep</w:t>
            </w:r>
            <w:proofErr w:type="spellEnd"/>
            <w:r w:rsidR="00DA5BBD">
              <w:t xml:space="preserve"> </w:t>
            </w:r>
            <w:proofErr w:type="spellStart"/>
            <w:r w:rsidR="00DA5BBD">
              <w:t>teori</w:t>
            </w:r>
            <w:proofErr w:type="spellEnd"/>
            <w:r w:rsidR="00DA5BBD">
              <w:t xml:space="preserve"> </w:t>
            </w:r>
            <w:proofErr w:type="spellStart"/>
            <w:r w:rsidR="00DA5BBD">
              <w:t>neurologi</w:t>
            </w:r>
            <w:proofErr w:type="spellEnd"/>
            <w:r w:rsidR="00DA5BBD">
              <w:t xml:space="preserve"> </w:t>
            </w:r>
            <w:proofErr w:type="spellStart"/>
            <w:r w:rsidR="00DA5BBD">
              <w:t>dasar</w:t>
            </w:r>
            <w:proofErr w:type="spellEnd"/>
            <w:r>
              <w:t xml:space="preserve"> (CPL 8) </w:t>
            </w:r>
          </w:p>
        </w:tc>
      </w:tr>
      <w:tr w:rsidR="002A428B" w14:paraId="4135385F" w14:textId="77777777">
        <w:tc>
          <w:tcPr>
            <w:tcW w:w="2269" w:type="dxa"/>
            <w:gridSpan w:val="2"/>
            <w:vMerge/>
            <w:shd w:val="clear" w:color="auto" w:fill="auto"/>
          </w:tcPr>
          <w:p w14:paraId="76CA3D5E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A13469" w14:textId="77777777" w:rsidR="002A428B" w:rsidRDefault="00000000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CPMK2</w:t>
            </w:r>
          </w:p>
        </w:tc>
        <w:tc>
          <w:tcPr>
            <w:tcW w:w="11913" w:type="dxa"/>
            <w:gridSpan w:val="14"/>
          </w:tcPr>
          <w:p w14:paraId="0E648454" w14:textId="361EE0CC" w:rsidR="002A428B" w:rsidRDefault="00000000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prinsip-prinsip</w:t>
            </w:r>
            <w:proofErr w:type="spellEnd"/>
            <w:r>
              <w:t xml:space="preserve"> </w:t>
            </w:r>
            <w:proofErr w:type="spellStart"/>
            <w:r w:rsidR="00DA5BBD">
              <w:t>neurologi</w:t>
            </w:r>
            <w:proofErr w:type="spellEnd"/>
            <w:r w:rsidR="00DA5BBD">
              <w:t xml:space="preserve"> pada </w:t>
            </w:r>
            <w:proofErr w:type="spellStart"/>
            <w:r w:rsidR="00DA5BBD">
              <w:t>anak</w:t>
            </w:r>
            <w:proofErr w:type="spellEnd"/>
            <w:r w:rsidR="00DA5BBD">
              <w:t xml:space="preserve"> </w:t>
            </w:r>
            <w:proofErr w:type="spellStart"/>
            <w:r w:rsidR="00DA5BBD">
              <w:t>berkebutuhan</w:t>
            </w:r>
            <w:proofErr w:type="spellEnd"/>
            <w:r w:rsidR="00DA5BBD">
              <w:t xml:space="preserve"> </w:t>
            </w:r>
            <w:proofErr w:type="spellStart"/>
            <w:r w:rsidR="00DA5BBD">
              <w:t>khusus</w:t>
            </w:r>
            <w:proofErr w:type="spellEnd"/>
            <w:r w:rsidR="00DA5BBD">
              <w:t xml:space="preserve"> </w:t>
            </w:r>
            <w:r>
              <w:t xml:space="preserve">(CPL 4) (CPL </w:t>
            </w:r>
            <w:proofErr w:type="gramStart"/>
            <w:r>
              <w:t>7)(</w:t>
            </w:r>
            <w:proofErr w:type="gramEnd"/>
            <w:r>
              <w:t>CPL 8)</w:t>
            </w:r>
          </w:p>
        </w:tc>
      </w:tr>
      <w:tr w:rsidR="002A428B" w14:paraId="665E0463" w14:textId="77777777">
        <w:tc>
          <w:tcPr>
            <w:tcW w:w="2269" w:type="dxa"/>
            <w:gridSpan w:val="2"/>
            <w:vMerge/>
            <w:shd w:val="clear" w:color="auto" w:fill="auto"/>
          </w:tcPr>
          <w:p w14:paraId="31C074A5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F47B981" w14:textId="77777777" w:rsidR="002A428B" w:rsidRDefault="00000000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CPMK3</w:t>
            </w:r>
          </w:p>
        </w:tc>
        <w:tc>
          <w:tcPr>
            <w:tcW w:w="11913" w:type="dxa"/>
            <w:gridSpan w:val="14"/>
          </w:tcPr>
          <w:p w14:paraId="3DA4625B" w14:textId="48F66B93" w:rsidR="002A428B" w:rsidRDefault="00000000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permasalahan</w:t>
            </w:r>
            <w:proofErr w:type="spellEnd"/>
            <w:r w:rsidR="00DA5BBD">
              <w:t xml:space="preserve"> </w:t>
            </w:r>
            <w:proofErr w:type="spellStart"/>
            <w:r w:rsidR="00DA5BBD">
              <w:t>neurologis</w:t>
            </w:r>
            <w:proofErr w:type="spellEnd"/>
            <w:r w:rsidR="00DA5BBD">
              <w:t xml:space="preserve"> </w:t>
            </w:r>
            <w:proofErr w:type="spellStart"/>
            <w:r w:rsidR="00DA5BBD">
              <w:t>anak</w:t>
            </w:r>
            <w:proofErr w:type="spellEnd"/>
            <w:r w:rsidR="00DA5BBD">
              <w:t xml:space="preserve"> </w:t>
            </w:r>
            <w:proofErr w:type="spellStart"/>
            <w:r w:rsidR="00DA5BBD">
              <w:t>berkebutuhan</w:t>
            </w:r>
            <w:proofErr w:type="spellEnd"/>
            <w:r w:rsidR="00DA5BBD">
              <w:t xml:space="preserve"> </w:t>
            </w:r>
            <w:proofErr w:type="spellStart"/>
            <w:proofErr w:type="gramStart"/>
            <w:r w:rsidR="00DA5BBD">
              <w:t>khusus</w:t>
            </w:r>
            <w:proofErr w:type="spellEnd"/>
            <w:r>
              <w:t>(</w:t>
            </w:r>
            <w:proofErr w:type="gramEnd"/>
            <w:r>
              <w:t>CPL6) (CPL7)(CPL8)</w:t>
            </w:r>
          </w:p>
        </w:tc>
      </w:tr>
      <w:tr w:rsidR="002A428B" w14:paraId="08EBBE55" w14:textId="77777777">
        <w:tc>
          <w:tcPr>
            <w:tcW w:w="2269" w:type="dxa"/>
            <w:gridSpan w:val="2"/>
            <w:vMerge/>
            <w:shd w:val="clear" w:color="auto" w:fill="auto"/>
          </w:tcPr>
          <w:p w14:paraId="3FDB472C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A462A77" w14:textId="77777777" w:rsidR="002A428B" w:rsidRDefault="00000000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CPMK4</w:t>
            </w:r>
          </w:p>
        </w:tc>
        <w:tc>
          <w:tcPr>
            <w:tcW w:w="11913" w:type="dxa"/>
            <w:gridSpan w:val="14"/>
          </w:tcPr>
          <w:p w14:paraId="50D7FC02" w14:textId="7AC80BFB" w:rsidR="002A428B" w:rsidRDefault="00000000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manajemen</w:t>
            </w:r>
            <w:proofErr w:type="spellEnd"/>
            <w:r>
              <w:t xml:space="preserve"> </w:t>
            </w:r>
            <w:proofErr w:type="spellStart"/>
            <w:r w:rsidR="00DA5BBD">
              <w:t>penanganan</w:t>
            </w:r>
            <w:proofErr w:type="spellEnd"/>
            <w:r w:rsidR="00DA5BBD">
              <w:t xml:space="preserve"> </w:t>
            </w:r>
            <w:proofErr w:type="spellStart"/>
            <w:r w:rsidR="00DA5BBD">
              <w:t>anak</w:t>
            </w:r>
            <w:proofErr w:type="spellEnd"/>
            <w:r w:rsidR="00DA5BBD">
              <w:t xml:space="preserve"> </w:t>
            </w:r>
            <w:proofErr w:type="spellStart"/>
            <w:r w:rsidR="00DA5BBD">
              <w:t>berkebutuhan</w:t>
            </w:r>
            <w:proofErr w:type="spellEnd"/>
            <w:r w:rsidR="00DA5BBD">
              <w:t xml:space="preserve"> </w:t>
            </w:r>
            <w:proofErr w:type="spellStart"/>
            <w:r w:rsidR="00DA5BBD">
              <w:t>khusus</w:t>
            </w:r>
            <w:proofErr w:type="spellEnd"/>
            <w:r w:rsidR="00DA5BBD">
              <w:t xml:space="preserve"> </w:t>
            </w:r>
            <w:r>
              <w:t xml:space="preserve">(CPL </w:t>
            </w:r>
            <w:proofErr w:type="gramStart"/>
            <w:r>
              <w:t>2)(</w:t>
            </w:r>
            <w:proofErr w:type="gramEnd"/>
            <w:r>
              <w:t>CPL 3) (CPL8)</w:t>
            </w:r>
          </w:p>
        </w:tc>
      </w:tr>
      <w:tr w:rsidR="002A428B" w14:paraId="00DD8303" w14:textId="77777777">
        <w:tc>
          <w:tcPr>
            <w:tcW w:w="2269" w:type="dxa"/>
            <w:gridSpan w:val="2"/>
            <w:vMerge/>
            <w:shd w:val="clear" w:color="auto" w:fill="auto"/>
          </w:tcPr>
          <w:p w14:paraId="56F1820B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8"/>
            <w:shd w:val="clear" w:color="auto" w:fill="D9D9D9"/>
          </w:tcPr>
          <w:p w14:paraId="0A16BE8F" w14:textId="77777777" w:rsidR="002A428B" w:rsidRDefault="00000000">
            <w:pPr>
              <w:autoSpaceDE w:val="0"/>
              <w:autoSpaceDN w:val="0"/>
              <w:jc w:val="both"/>
              <w:rPr>
                <w:rFonts w:ascii="Calibri" w:hAnsi="Calibri"/>
                <w:b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>Kemampuan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>akhir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>tiap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>tahapan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>belajar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 xml:space="preserve"> (Sub-CPMK)</w:t>
            </w:r>
          </w:p>
        </w:tc>
        <w:tc>
          <w:tcPr>
            <w:tcW w:w="7519" w:type="dxa"/>
            <w:gridSpan w:val="7"/>
          </w:tcPr>
          <w:p w14:paraId="25993045" w14:textId="77777777" w:rsidR="002A428B" w:rsidRDefault="002A428B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</w:p>
        </w:tc>
      </w:tr>
      <w:tr w:rsidR="002A428B" w14:paraId="43174D63" w14:textId="77777777">
        <w:tc>
          <w:tcPr>
            <w:tcW w:w="2269" w:type="dxa"/>
            <w:gridSpan w:val="2"/>
            <w:vMerge/>
            <w:shd w:val="clear" w:color="auto" w:fill="auto"/>
          </w:tcPr>
          <w:p w14:paraId="4CF7C98E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8FC20A8" w14:textId="77777777" w:rsidR="002A428B" w:rsidRDefault="00000000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Sub-CPMK1</w:t>
            </w:r>
          </w:p>
        </w:tc>
        <w:tc>
          <w:tcPr>
            <w:tcW w:w="11913" w:type="dxa"/>
            <w:gridSpan w:val="14"/>
          </w:tcPr>
          <w:p w14:paraId="5B7DAAB1" w14:textId="4F43A075" w:rsidR="002A428B" w:rsidRDefault="00000000">
            <w:pPr>
              <w:autoSpaceDE w:val="0"/>
              <w:autoSpaceDN w:val="0"/>
              <w:jc w:val="both"/>
            </w:pPr>
            <w:r>
              <w:t xml:space="preserve">Mampu </w:t>
            </w:r>
            <w:proofErr w:type="spellStart"/>
            <w:r>
              <w:t>memahami</w:t>
            </w:r>
            <w:proofErr w:type="spellEnd"/>
            <w:r>
              <w:t xml:space="preserve"> dan </w:t>
            </w:r>
            <w:proofErr w:type="spellStart"/>
            <w:proofErr w:type="gramStart"/>
            <w:r>
              <w:t>menjelaskan</w:t>
            </w:r>
            <w:proofErr w:type="spellEnd"/>
            <w:r>
              <w:t xml:space="preserve">  </w:t>
            </w:r>
            <w:proofErr w:type="spellStart"/>
            <w:r w:rsidR="00DA5BBD">
              <w:t>konsep</w:t>
            </w:r>
            <w:proofErr w:type="spellEnd"/>
            <w:proofErr w:type="gramEnd"/>
            <w:r w:rsidR="00DA5BBD">
              <w:t xml:space="preserve"> </w:t>
            </w:r>
            <w:proofErr w:type="spellStart"/>
            <w:r w:rsidR="00DA5BBD">
              <w:t>neurologi</w:t>
            </w:r>
            <w:proofErr w:type="spellEnd"/>
            <w:r>
              <w:t xml:space="preserve"> (C2,A3) (CPMK 1)</w:t>
            </w:r>
          </w:p>
          <w:p w14:paraId="7F0A2416" w14:textId="301E2CC6" w:rsidR="002A428B" w:rsidRDefault="00000000">
            <w:pPr>
              <w:autoSpaceDE w:val="0"/>
              <w:autoSpaceDN w:val="0"/>
              <w:jc w:val="both"/>
              <w:rPr>
                <w:lang w:eastAsia="id-ID"/>
              </w:rPr>
            </w:pPr>
            <w:proofErr w:type="gramStart"/>
            <w:r>
              <w:t xml:space="preserve">Mampu  </w:t>
            </w:r>
            <w:proofErr w:type="spellStart"/>
            <w:r>
              <w:t>memahami</w:t>
            </w:r>
            <w:proofErr w:type="spellEnd"/>
            <w:proofErr w:type="gramEnd"/>
            <w:r>
              <w:t xml:space="preserve"> dan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Hakekat</w:t>
            </w:r>
            <w:proofErr w:type="spellEnd"/>
            <w:r>
              <w:t xml:space="preserve"> </w:t>
            </w:r>
            <w:proofErr w:type="spellStart"/>
            <w:r w:rsidR="00DA5BBD">
              <w:t>neurologi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 w:rsidR="00DA5BBD">
              <w:t xml:space="preserve"> </w:t>
            </w:r>
            <w:proofErr w:type="spellStart"/>
            <w:r w:rsidR="00DA5BBD">
              <w:t>berkebutuhan</w:t>
            </w:r>
            <w:proofErr w:type="spellEnd"/>
            <w:r w:rsidR="00DA5BBD">
              <w:t xml:space="preserve"> </w:t>
            </w:r>
            <w:proofErr w:type="spellStart"/>
            <w:r w:rsidR="00DA5BBD">
              <w:t>khusus</w:t>
            </w:r>
            <w:proofErr w:type="spellEnd"/>
            <w:r>
              <w:t>(C2,A3)(CPMK 1)</w:t>
            </w:r>
          </w:p>
        </w:tc>
      </w:tr>
      <w:tr w:rsidR="002A428B" w14:paraId="142BF3D0" w14:textId="77777777">
        <w:tc>
          <w:tcPr>
            <w:tcW w:w="2269" w:type="dxa"/>
            <w:gridSpan w:val="2"/>
            <w:vMerge/>
            <w:shd w:val="clear" w:color="auto" w:fill="auto"/>
          </w:tcPr>
          <w:p w14:paraId="7000B04B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782B93" w14:textId="77777777" w:rsidR="002A428B" w:rsidRDefault="00000000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Sub-CPMK2</w:t>
            </w:r>
          </w:p>
        </w:tc>
        <w:tc>
          <w:tcPr>
            <w:tcW w:w="11913" w:type="dxa"/>
            <w:gridSpan w:val="14"/>
          </w:tcPr>
          <w:p w14:paraId="4E2C89AF" w14:textId="50597B27" w:rsidR="002A428B" w:rsidRDefault="00000000">
            <w:pPr>
              <w:pStyle w:val="ListParagraph"/>
              <w:ind w:left="0"/>
              <w:jc w:val="both"/>
            </w:pPr>
            <w:r>
              <w:t xml:space="preserve">Mampu </w:t>
            </w:r>
            <w:proofErr w:type="spellStart"/>
            <w:r>
              <w:t>memahami</w:t>
            </w:r>
            <w:proofErr w:type="spellEnd"/>
            <w:r>
              <w:t xml:space="preserve"> dan </w:t>
            </w:r>
            <w:proofErr w:type="spellStart"/>
            <w:r>
              <w:t>menjelaskan</w:t>
            </w:r>
            <w:proofErr w:type="spellEnd"/>
            <w:r w:rsidR="00DA5BBD">
              <w:t xml:space="preserve"> </w:t>
            </w:r>
            <w:proofErr w:type="spellStart"/>
            <w:r w:rsidR="00DA5BBD">
              <w:t>masalah</w:t>
            </w:r>
            <w:proofErr w:type="spellEnd"/>
            <w:r w:rsidR="00DA5BBD">
              <w:t xml:space="preserve"> </w:t>
            </w:r>
            <w:proofErr w:type="spellStart"/>
            <w:r w:rsidR="00DA5BBD">
              <w:t>neurologis</w:t>
            </w:r>
            <w:proofErr w:type="spellEnd"/>
            <w:r w:rsidR="00DA5BBD">
              <w:t xml:space="preserve"> </w:t>
            </w:r>
            <w:proofErr w:type="spellStart"/>
            <w:r w:rsidR="00DA5BBD">
              <w:t>anak</w:t>
            </w:r>
            <w:proofErr w:type="spellEnd"/>
            <w:r w:rsidR="00DA5BBD">
              <w:t xml:space="preserve"> </w:t>
            </w:r>
            <w:proofErr w:type="spellStart"/>
            <w:r w:rsidR="00DA5BBD">
              <w:t>berkebutuuhan</w:t>
            </w:r>
            <w:proofErr w:type="spellEnd"/>
            <w:r w:rsidR="00DA5BBD">
              <w:t xml:space="preserve"> </w:t>
            </w:r>
            <w:proofErr w:type="spellStart"/>
            <w:r w:rsidR="00DA5BBD">
              <w:t>khusus</w:t>
            </w:r>
            <w:proofErr w:type="spellEnd"/>
            <w:r>
              <w:t xml:space="preserve"> (C</w:t>
            </w:r>
            <w:proofErr w:type="gramStart"/>
            <w:r>
              <w:t>2,A</w:t>
            </w:r>
            <w:proofErr w:type="gramEnd"/>
            <w:r>
              <w:t>3)(CPMK 1)(CPMK 2)</w:t>
            </w:r>
          </w:p>
          <w:p w14:paraId="1DAACBE7" w14:textId="27F31092" w:rsidR="002A428B" w:rsidRDefault="00000000">
            <w:pPr>
              <w:pStyle w:val="ListParagraph"/>
              <w:ind w:left="0"/>
              <w:jc w:val="both"/>
            </w:pPr>
            <w:r>
              <w:t xml:space="preserve">Mampu </w:t>
            </w:r>
            <w:proofErr w:type="spellStart"/>
            <w:r>
              <w:t>memahami</w:t>
            </w:r>
            <w:proofErr w:type="spellEnd"/>
            <w:r>
              <w:t xml:space="preserve"> dan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Prinsip</w:t>
            </w:r>
            <w:proofErr w:type="spellEnd"/>
            <w:r w:rsidR="00DA5BBD">
              <w:t xml:space="preserve"> </w:t>
            </w:r>
            <w:r>
              <w:t xml:space="preserve">- </w:t>
            </w:r>
            <w:proofErr w:type="spellStart"/>
            <w:proofErr w:type="gramStart"/>
            <w:r>
              <w:t>prinsip</w:t>
            </w:r>
            <w:proofErr w:type="spellEnd"/>
            <w:r>
              <w:t xml:space="preserve">  </w:t>
            </w:r>
            <w:proofErr w:type="spellStart"/>
            <w:r>
              <w:t>anak</w:t>
            </w:r>
            <w:proofErr w:type="spellEnd"/>
            <w:proofErr w:type="gramEnd"/>
            <w:r w:rsidR="00DA5BBD">
              <w:t xml:space="preserve"> </w:t>
            </w:r>
            <w:proofErr w:type="spellStart"/>
            <w:r w:rsidR="00DA5BBD">
              <w:t>dengan</w:t>
            </w:r>
            <w:proofErr w:type="spellEnd"/>
            <w:r w:rsidR="00DA5BBD">
              <w:t xml:space="preserve"> </w:t>
            </w:r>
            <w:proofErr w:type="spellStart"/>
            <w:r w:rsidR="00DA5BBD">
              <w:t>gangguan</w:t>
            </w:r>
            <w:proofErr w:type="spellEnd"/>
            <w:r w:rsidR="00DA5BBD">
              <w:t xml:space="preserve"> </w:t>
            </w:r>
            <w:proofErr w:type="spellStart"/>
            <w:r w:rsidR="00DA5BBD">
              <w:t>neurologis</w:t>
            </w:r>
            <w:proofErr w:type="spellEnd"/>
            <w:r>
              <w:t>(C2,A3)(CPMK 1)(CPMK 2)</w:t>
            </w:r>
          </w:p>
          <w:p w14:paraId="5BE5A65C" w14:textId="7E3ACEE8" w:rsidR="002A428B" w:rsidRDefault="00000000">
            <w:pPr>
              <w:pStyle w:val="ListParagraph"/>
              <w:ind w:left="0"/>
              <w:jc w:val="both"/>
            </w:pPr>
            <w:r>
              <w:t xml:space="preserve">Mampu </w:t>
            </w:r>
            <w:proofErr w:type="spellStart"/>
            <w:r>
              <w:t>menganalisis</w:t>
            </w:r>
            <w:proofErr w:type="spellEnd"/>
            <w:r>
              <w:t xml:space="preserve"> </w:t>
            </w:r>
            <w:proofErr w:type="spellStart"/>
            <w:r>
              <w:t>tindakan-tindakan</w:t>
            </w:r>
            <w:proofErr w:type="spellEnd"/>
            <w:r w:rsidR="00DA5BBD">
              <w:t xml:space="preserve"> </w:t>
            </w:r>
            <w:proofErr w:type="spellStart"/>
            <w:r w:rsidR="00DA5BBD">
              <w:t>terapi</w:t>
            </w:r>
            <w:proofErr w:type="spellEnd"/>
            <w:r w:rsidR="00DA5BBD">
              <w:t xml:space="preserve"> </w:t>
            </w:r>
            <w:proofErr w:type="spellStart"/>
            <w:r w:rsidR="00DA5BBD">
              <w:t>neurologis</w:t>
            </w:r>
            <w:proofErr w:type="spellEnd"/>
            <w:r>
              <w:t xml:space="preserve">(C4) (CPMK </w:t>
            </w:r>
            <w:proofErr w:type="gramStart"/>
            <w:r>
              <w:t>1)(</w:t>
            </w:r>
            <w:proofErr w:type="gramEnd"/>
            <w:r>
              <w:t>CPMK 2)</w:t>
            </w:r>
          </w:p>
        </w:tc>
      </w:tr>
      <w:tr w:rsidR="002A428B" w14:paraId="1B249D49" w14:textId="77777777">
        <w:tc>
          <w:tcPr>
            <w:tcW w:w="2269" w:type="dxa"/>
            <w:gridSpan w:val="2"/>
            <w:vMerge/>
            <w:shd w:val="clear" w:color="auto" w:fill="auto"/>
          </w:tcPr>
          <w:p w14:paraId="7535249D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CA81C4" w14:textId="77777777" w:rsidR="002A428B" w:rsidRDefault="00000000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Sub-CPMK3</w:t>
            </w:r>
          </w:p>
        </w:tc>
        <w:tc>
          <w:tcPr>
            <w:tcW w:w="11913" w:type="dxa"/>
            <w:gridSpan w:val="14"/>
          </w:tcPr>
          <w:p w14:paraId="7DE0F0E0" w14:textId="33C6327A" w:rsidR="002A428B" w:rsidRDefault="00000000">
            <w:pPr>
              <w:pStyle w:val="ListParagraph"/>
              <w:ind w:left="0"/>
              <w:jc w:val="both"/>
            </w:pPr>
            <w:r>
              <w:t xml:space="preserve">Mampu </w:t>
            </w:r>
            <w:proofErr w:type="spellStart"/>
            <w:r>
              <w:t>memahami</w:t>
            </w:r>
            <w:proofErr w:type="spellEnd"/>
            <w:r>
              <w:t xml:space="preserve"> dan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permasalahan</w:t>
            </w:r>
            <w:proofErr w:type="spellEnd"/>
            <w:r>
              <w:t xml:space="preserve"> </w:t>
            </w:r>
            <w:proofErr w:type="spellStart"/>
            <w:r w:rsidR="00DA5BBD">
              <w:t>neurologis</w:t>
            </w:r>
            <w:proofErr w:type="spellEnd"/>
            <w:r w:rsidR="00DA5BBD"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disekolah</w:t>
            </w:r>
            <w:proofErr w:type="spellEnd"/>
            <w:r>
              <w:t xml:space="preserve">  (</w:t>
            </w:r>
            <w:proofErr w:type="gramEnd"/>
            <w:r>
              <w:t>C2,A3) (CPMK 2) (CPMK 3)</w:t>
            </w:r>
          </w:p>
          <w:p w14:paraId="7000DD3D" w14:textId="77777777" w:rsidR="002A428B" w:rsidRDefault="00000000">
            <w:pPr>
              <w:pStyle w:val="ListParagraph"/>
              <w:ind w:left="0"/>
              <w:jc w:val="both"/>
            </w:pPr>
            <w:r>
              <w:rPr>
                <w:lang w:eastAsia="id-ID"/>
              </w:rPr>
              <w:t xml:space="preserve">Mampu </w:t>
            </w:r>
            <w:proofErr w:type="spellStart"/>
            <w:r>
              <w:rPr>
                <w:lang w:eastAsia="id-ID"/>
              </w:rPr>
              <w:t>menganalisis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penyebab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tindakan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t>perundungan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di </w:t>
            </w:r>
            <w:proofErr w:type="spellStart"/>
            <w:r>
              <w:t>sekolah</w:t>
            </w:r>
            <w:proofErr w:type="spellEnd"/>
            <w:r>
              <w:t>(C4) (CPMK 2) (CPMK 3)</w:t>
            </w:r>
          </w:p>
          <w:p w14:paraId="6C3473A7" w14:textId="10E41C31" w:rsidR="002A428B" w:rsidRDefault="00000000">
            <w:pPr>
              <w:pStyle w:val="ListParagraph"/>
              <w:ind w:left="0"/>
              <w:jc w:val="both"/>
            </w:pPr>
            <w:r>
              <w:rPr>
                <w:lang w:eastAsia="id-ID"/>
              </w:rPr>
              <w:t xml:space="preserve">Mampu </w:t>
            </w:r>
            <w:proofErr w:type="spellStart"/>
            <w:r>
              <w:rPr>
                <w:lang w:eastAsia="id-ID"/>
              </w:rPr>
              <w:t>me</w:t>
            </w:r>
            <w:r w:rsidR="00DA5BBD">
              <w:rPr>
                <w:lang w:eastAsia="id-ID"/>
              </w:rPr>
              <w:t>nganalisis</w:t>
            </w:r>
            <w:proofErr w:type="spellEnd"/>
            <w:r w:rsidR="00DA5BBD">
              <w:rPr>
                <w:lang w:eastAsia="id-ID"/>
              </w:rPr>
              <w:t xml:space="preserve"> </w:t>
            </w:r>
            <w:proofErr w:type="spellStart"/>
            <w:r w:rsidR="00DA5BBD">
              <w:rPr>
                <w:lang w:eastAsia="id-ID"/>
              </w:rPr>
              <w:t>kondisi</w:t>
            </w:r>
            <w:proofErr w:type="spellEnd"/>
            <w:r w:rsidR="00DA5BBD">
              <w:rPr>
                <w:lang w:eastAsia="id-ID"/>
              </w:rPr>
              <w:t xml:space="preserve"> </w:t>
            </w:r>
            <w:proofErr w:type="spellStart"/>
            <w:r w:rsidR="00DA5BBD">
              <w:rPr>
                <w:lang w:eastAsia="id-ID"/>
              </w:rPr>
              <w:t>neurologis</w:t>
            </w:r>
            <w:proofErr w:type="spellEnd"/>
            <w:r w:rsidR="00DA5BBD">
              <w:rPr>
                <w:lang w:eastAsia="id-ID"/>
              </w:rPr>
              <w:t xml:space="preserve"> ABK (CP, Polio, </w:t>
            </w:r>
            <w:proofErr w:type="spellStart"/>
            <w:r w:rsidR="00DA5BBD">
              <w:rPr>
                <w:lang w:eastAsia="id-ID"/>
              </w:rPr>
              <w:t>dll</w:t>
            </w:r>
            <w:proofErr w:type="spellEnd"/>
            <w:r w:rsidR="00DA5BBD">
              <w:rPr>
                <w:lang w:eastAsia="id-ID"/>
              </w:rPr>
              <w:t xml:space="preserve">) </w:t>
            </w:r>
            <w:r>
              <w:rPr>
                <w:lang w:eastAsia="id-ID"/>
              </w:rPr>
              <w:t>(C3)</w:t>
            </w:r>
            <w:r>
              <w:t xml:space="preserve"> (CPMK 2) (CPMK 3)</w:t>
            </w:r>
          </w:p>
          <w:p w14:paraId="3BEA0091" w14:textId="77777777" w:rsidR="002A428B" w:rsidRDefault="00000000">
            <w:pPr>
              <w:pStyle w:val="ListParagraph"/>
              <w:ind w:left="0"/>
              <w:jc w:val="both"/>
              <w:rPr>
                <w:lang w:eastAsia="id-ID"/>
              </w:rPr>
            </w:pPr>
            <w:r>
              <w:rPr>
                <w:lang w:eastAsia="id-ID"/>
              </w:rPr>
              <w:t xml:space="preserve">Mampu </w:t>
            </w:r>
            <w:proofErr w:type="spellStart"/>
            <w:r>
              <w:rPr>
                <w:lang w:eastAsia="id-ID"/>
              </w:rPr>
              <w:t>membangun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suasana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kondusif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untuk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mengimplementasikan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pendidikan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ramah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anak</w:t>
            </w:r>
            <w:proofErr w:type="spellEnd"/>
            <w:r>
              <w:rPr>
                <w:lang w:eastAsia="id-ID"/>
              </w:rPr>
              <w:t xml:space="preserve"> (C3) </w:t>
            </w:r>
            <w:r>
              <w:t>(CPMK 2) (CPMK 3)</w:t>
            </w:r>
          </w:p>
        </w:tc>
      </w:tr>
      <w:tr w:rsidR="002A428B" w14:paraId="1267051A" w14:textId="77777777">
        <w:trPr>
          <w:trHeight w:val="1358"/>
        </w:trPr>
        <w:tc>
          <w:tcPr>
            <w:tcW w:w="2269" w:type="dxa"/>
            <w:gridSpan w:val="2"/>
            <w:vMerge/>
            <w:shd w:val="clear" w:color="auto" w:fill="auto"/>
          </w:tcPr>
          <w:p w14:paraId="66B2AE7E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FDD01B8" w14:textId="77777777" w:rsidR="002A428B" w:rsidRDefault="00000000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Sub-CPMK4</w:t>
            </w:r>
          </w:p>
        </w:tc>
        <w:tc>
          <w:tcPr>
            <w:tcW w:w="11913" w:type="dxa"/>
            <w:gridSpan w:val="14"/>
          </w:tcPr>
          <w:p w14:paraId="0C97E9E8" w14:textId="0AF1A58F" w:rsidR="002A428B" w:rsidRDefault="00000000">
            <w:pPr>
              <w:pStyle w:val="ListParagraph"/>
              <w:ind w:left="0"/>
              <w:jc w:val="both"/>
            </w:pPr>
            <w:r>
              <w:t xml:space="preserve">Mampu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daya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  <w:r>
              <w:t xml:space="preserve"> dan </w:t>
            </w:r>
            <w:proofErr w:type="spellStart"/>
            <w:r>
              <w:t>sarana</w:t>
            </w:r>
            <w:proofErr w:type="spellEnd"/>
            <w:r>
              <w:t xml:space="preserve"> </w:t>
            </w:r>
            <w:proofErr w:type="spellStart"/>
            <w:r>
              <w:t>prasarana</w:t>
            </w:r>
            <w:proofErr w:type="spellEnd"/>
            <w:r>
              <w:t xml:space="preserve"> yang </w:t>
            </w:r>
            <w:proofErr w:type="spellStart"/>
            <w:r>
              <w:t>terlibat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proses </w:t>
            </w:r>
            <w:proofErr w:type="spellStart"/>
            <w:r w:rsidR="00DA5BBD">
              <w:t>pendidikan</w:t>
            </w:r>
            <w:proofErr w:type="spellEnd"/>
            <w:r>
              <w:t>(C</w:t>
            </w:r>
            <w:proofErr w:type="gramStart"/>
            <w:r>
              <w:t>2,A</w:t>
            </w:r>
            <w:proofErr w:type="gramEnd"/>
            <w:r>
              <w:t>3) (CPMK 3)</w:t>
            </w:r>
            <w:r>
              <w:rPr>
                <w:bCs/>
              </w:rPr>
              <w:t>(</w:t>
            </w:r>
            <w:r>
              <w:t>CPMK4</w:t>
            </w:r>
            <w:r>
              <w:rPr>
                <w:bCs/>
              </w:rPr>
              <w:t>)</w:t>
            </w:r>
          </w:p>
          <w:p w14:paraId="3AF518B6" w14:textId="0182D657" w:rsidR="002A428B" w:rsidRDefault="00000000">
            <w:pPr>
              <w:pStyle w:val="ListParagraph"/>
              <w:ind w:left="0"/>
              <w:jc w:val="both"/>
            </w:pPr>
            <w:r>
              <w:t xml:space="preserve">Mampu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gramStart"/>
            <w:r>
              <w:t xml:space="preserve">dan  </w:t>
            </w:r>
            <w:proofErr w:type="spellStart"/>
            <w:r>
              <w:t>menjelaskan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manajemen</w:t>
            </w:r>
            <w:proofErr w:type="spellEnd"/>
            <w:r>
              <w:t xml:space="preserve"> </w:t>
            </w:r>
            <w:proofErr w:type="spellStart"/>
            <w:r w:rsidR="00DA5BBD">
              <w:t>terapi</w:t>
            </w:r>
            <w:proofErr w:type="spellEnd"/>
            <w:r w:rsidR="00DA5BBD">
              <w:t xml:space="preserve"> ABK</w:t>
            </w:r>
            <w:r>
              <w:t>(C2,A3)(CPMK 1)</w:t>
            </w:r>
            <w:r>
              <w:rPr>
                <w:bCs/>
              </w:rPr>
              <w:t>(</w:t>
            </w:r>
            <w:r>
              <w:t>CPMK4</w:t>
            </w:r>
            <w:r>
              <w:rPr>
                <w:bCs/>
              </w:rPr>
              <w:t>)</w:t>
            </w:r>
          </w:p>
          <w:p w14:paraId="67C1D721" w14:textId="6CF1998F" w:rsidR="002A428B" w:rsidRDefault="00000000">
            <w:pPr>
              <w:pStyle w:val="ListParagraph"/>
              <w:ind w:left="0"/>
              <w:jc w:val="both"/>
            </w:pPr>
            <w:r>
              <w:t xml:space="preserve">Mampu </w:t>
            </w:r>
            <w:proofErr w:type="spellStart"/>
            <w:r>
              <w:t>menjelaskan</w:t>
            </w:r>
            <w:proofErr w:type="spellEnd"/>
            <w:r>
              <w:t xml:space="preserve"> Proses </w:t>
            </w:r>
            <w:proofErr w:type="spellStart"/>
            <w:r>
              <w:t>Evaluasi</w:t>
            </w:r>
            <w:proofErr w:type="spellEnd"/>
            <w:r>
              <w:t xml:space="preserve"> </w:t>
            </w:r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 w:rsidR="00DA5BBD">
              <w:t>terapi</w:t>
            </w:r>
            <w:proofErr w:type="spellEnd"/>
            <w:r w:rsidR="00DA5BBD">
              <w:t xml:space="preserve"> </w:t>
            </w:r>
            <w:proofErr w:type="gramStart"/>
            <w:r w:rsidR="00DA5BBD">
              <w:t>ABK</w:t>
            </w:r>
            <w:r>
              <w:t xml:space="preserve">  (</w:t>
            </w:r>
            <w:proofErr w:type="gramEnd"/>
            <w:r>
              <w:t>C2,A3)</w:t>
            </w:r>
            <w:r>
              <w:rPr>
                <w:bCs/>
              </w:rPr>
              <w:t>(</w:t>
            </w:r>
            <w:r>
              <w:t>CPMK4)</w:t>
            </w:r>
          </w:p>
        </w:tc>
      </w:tr>
      <w:tr w:rsidR="002A428B" w14:paraId="2789EEDA" w14:textId="77777777">
        <w:tc>
          <w:tcPr>
            <w:tcW w:w="2269" w:type="dxa"/>
            <w:gridSpan w:val="2"/>
            <w:vMerge/>
            <w:shd w:val="clear" w:color="auto" w:fill="auto"/>
          </w:tcPr>
          <w:p w14:paraId="153B7071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54" w:type="dxa"/>
            <w:gridSpan w:val="6"/>
            <w:shd w:val="clear" w:color="auto" w:fill="BFBFBF" w:themeFill="background1" w:themeFillShade="BF"/>
          </w:tcPr>
          <w:p w14:paraId="24556928" w14:textId="77777777" w:rsidR="002A428B" w:rsidRDefault="00000000">
            <w:pPr>
              <w:autoSpaceDE w:val="0"/>
              <w:autoSpaceDN w:val="0"/>
              <w:jc w:val="both"/>
              <w:rPr>
                <w:rFonts w:ascii="Calibri" w:hAnsi="Calibri"/>
                <w:b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>Korelasi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 xml:space="preserve"> CPL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>terhadap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 xml:space="preserve"> Sub-CPMK</w:t>
            </w:r>
          </w:p>
        </w:tc>
        <w:tc>
          <w:tcPr>
            <w:tcW w:w="7535" w:type="dxa"/>
            <w:gridSpan w:val="9"/>
          </w:tcPr>
          <w:p w14:paraId="7BAFEFA8" w14:textId="77777777" w:rsidR="002A428B" w:rsidRDefault="002A428B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</w:p>
        </w:tc>
      </w:tr>
      <w:tr w:rsidR="002A428B" w14:paraId="647CD69D" w14:textId="77777777">
        <w:tc>
          <w:tcPr>
            <w:tcW w:w="2269" w:type="dxa"/>
            <w:gridSpan w:val="2"/>
            <w:shd w:val="clear" w:color="auto" w:fill="auto"/>
          </w:tcPr>
          <w:p w14:paraId="719CED8B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189" w:type="dxa"/>
            <w:gridSpan w:val="15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51"/>
              <w:gridCol w:w="1852"/>
              <w:gridCol w:w="1852"/>
              <w:gridCol w:w="1852"/>
              <w:gridCol w:w="1852"/>
            </w:tblGrid>
            <w:tr w:rsidR="002A428B" w14:paraId="5D34C052" w14:textId="77777777">
              <w:tc>
                <w:tcPr>
                  <w:tcW w:w="1851" w:type="dxa"/>
                </w:tcPr>
                <w:p w14:paraId="2C51F139" w14:textId="77777777" w:rsidR="002A428B" w:rsidRDefault="002A428B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1852" w:type="dxa"/>
                </w:tcPr>
                <w:p w14:paraId="5E9FD79F" w14:textId="77777777" w:rsidR="002A428B" w:rsidRDefault="00000000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  <w:t>Sub-CPMK1</w:t>
                  </w:r>
                </w:p>
              </w:tc>
              <w:tc>
                <w:tcPr>
                  <w:tcW w:w="1852" w:type="dxa"/>
                </w:tcPr>
                <w:p w14:paraId="351FC647" w14:textId="77777777" w:rsidR="002A428B" w:rsidRDefault="00000000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  <w:t>Sub-CPMK2</w:t>
                  </w:r>
                </w:p>
              </w:tc>
              <w:tc>
                <w:tcPr>
                  <w:tcW w:w="1852" w:type="dxa"/>
                </w:tcPr>
                <w:p w14:paraId="1F0671A1" w14:textId="77777777" w:rsidR="002A428B" w:rsidRDefault="00000000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  <w:t>Sub-CPMK3</w:t>
                  </w:r>
                </w:p>
              </w:tc>
              <w:tc>
                <w:tcPr>
                  <w:tcW w:w="1852" w:type="dxa"/>
                </w:tcPr>
                <w:p w14:paraId="5541ED2D" w14:textId="77777777" w:rsidR="002A428B" w:rsidRDefault="00000000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  <w:t>Sub-CPMK4</w:t>
                  </w:r>
                </w:p>
              </w:tc>
            </w:tr>
            <w:tr w:rsidR="002A428B" w14:paraId="023EF523" w14:textId="77777777">
              <w:trPr>
                <w:trHeight w:val="90"/>
              </w:trPr>
              <w:tc>
                <w:tcPr>
                  <w:tcW w:w="1851" w:type="dxa"/>
                </w:tcPr>
                <w:p w14:paraId="4BC2F5FC" w14:textId="77777777" w:rsidR="002A428B" w:rsidRDefault="00000000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  <w:t>CPMK1</w:t>
                  </w:r>
                </w:p>
              </w:tc>
              <w:tc>
                <w:tcPr>
                  <w:tcW w:w="1852" w:type="dxa"/>
                </w:tcPr>
                <w:p w14:paraId="1163A97A" w14:textId="77777777" w:rsidR="002A428B" w:rsidRDefault="00000000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eastAsia="id-ID"/>
                    </w:rPr>
                    <w:t>√</w:t>
                  </w:r>
                </w:p>
              </w:tc>
              <w:tc>
                <w:tcPr>
                  <w:tcW w:w="1852" w:type="dxa"/>
                </w:tcPr>
                <w:p w14:paraId="37697A7F" w14:textId="77777777" w:rsidR="002A428B" w:rsidRDefault="002A428B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1852" w:type="dxa"/>
                </w:tcPr>
                <w:p w14:paraId="648D376C" w14:textId="77777777" w:rsidR="002A428B" w:rsidRDefault="002A428B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1852" w:type="dxa"/>
                </w:tcPr>
                <w:p w14:paraId="1894098C" w14:textId="77777777" w:rsidR="002A428B" w:rsidRDefault="002A428B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</w:p>
              </w:tc>
            </w:tr>
            <w:tr w:rsidR="002A428B" w14:paraId="7BD2DD99" w14:textId="77777777">
              <w:tc>
                <w:tcPr>
                  <w:tcW w:w="1851" w:type="dxa"/>
                </w:tcPr>
                <w:p w14:paraId="444EF8CF" w14:textId="77777777" w:rsidR="002A428B" w:rsidRDefault="00000000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  <w:t>CPMK2</w:t>
                  </w:r>
                </w:p>
              </w:tc>
              <w:tc>
                <w:tcPr>
                  <w:tcW w:w="1852" w:type="dxa"/>
                </w:tcPr>
                <w:p w14:paraId="24AC06C7" w14:textId="77777777" w:rsidR="002A428B" w:rsidRDefault="002A428B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1852" w:type="dxa"/>
                </w:tcPr>
                <w:p w14:paraId="768CC825" w14:textId="77777777" w:rsidR="002A428B" w:rsidRDefault="00000000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eastAsia="id-ID"/>
                    </w:rPr>
                    <w:t>√</w:t>
                  </w:r>
                </w:p>
              </w:tc>
              <w:tc>
                <w:tcPr>
                  <w:tcW w:w="1852" w:type="dxa"/>
                </w:tcPr>
                <w:p w14:paraId="11E73B11" w14:textId="77777777" w:rsidR="002A428B" w:rsidRDefault="002A428B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1852" w:type="dxa"/>
                </w:tcPr>
                <w:p w14:paraId="6ED1A5CF" w14:textId="77777777" w:rsidR="002A428B" w:rsidRDefault="002A428B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</w:p>
              </w:tc>
            </w:tr>
            <w:tr w:rsidR="002A428B" w14:paraId="25F02C8D" w14:textId="77777777">
              <w:tc>
                <w:tcPr>
                  <w:tcW w:w="1851" w:type="dxa"/>
                </w:tcPr>
                <w:p w14:paraId="638C29E5" w14:textId="77777777" w:rsidR="002A428B" w:rsidRDefault="00000000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  <w:t>CPMK3</w:t>
                  </w:r>
                </w:p>
              </w:tc>
              <w:tc>
                <w:tcPr>
                  <w:tcW w:w="1852" w:type="dxa"/>
                </w:tcPr>
                <w:p w14:paraId="13302503" w14:textId="77777777" w:rsidR="002A428B" w:rsidRDefault="002A428B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1852" w:type="dxa"/>
                </w:tcPr>
                <w:p w14:paraId="3908B05E" w14:textId="77777777" w:rsidR="002A428B" w:rsidRDefault="002A428B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1852" w:type="dxa"/>
                </w:tcPr>
                <w:p w14:paraId="1D62DC8B" w14:textId="77777777" w:rsidR="002A428B" w:rsidRDefault="00000000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eastAsia="id-ID"/>
                    </w:rPr>
                    <w:t>√</w:t>
                  </w:r>
                </w:p>
              </w:tc>
              <w:tc>
                <w:tcPr>
                  <w:tcW w:w="1852" w:type="dxa"/>
                </w:tcPr>
                <w:p w14:paraId="74B38487" w14:textId="77777777" w:rsidR="002A428B" w:rsidRDefault="002A428B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</w:p>
              </w:tc>
            </w:tr>
            <w:tr w:rsidR="002A428B" w14:paraId="2E277CA3" w14:textId="77777777">
              <w:tc>
                <w:tcPr>
                  <w:tcW w:w="1851" w:type="dxa"/>
                </w:tcPr>
                <w:p w14:paraId="09E9DA4B" w14:textId="77777777" w:rsidR="002A428B" w:rsidRDefault="00000000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  <w:t>CPMK4</w:t>
                  </w:r>
                </w:p>
              </w:tc>
              <w:tc>
                <w:tcPr>
                  <w:tcW w:w="1852" w:type="dxa"/>
                </w:tcPr>
                <w:p w14:paraId="6B682425" w14:textId="77777777" w:rsidR="002A428B" w:rsidRDefault="002A428B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1852" w:type="dxa"/>
                </w:tcPr>
                <w:p w14:paraId="153F826D" w14:textId="77777777" w:rsidR="002A428B" w:rsidRDefault="002A428B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1852" w:type="dxa"/>
                </w:tcPr>
                <w:p w14:paraId="407B4120" w14:textId="77777777" w:rsidR="002A428B" w:rsidRDefault="002A428B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1852" w:type="dxa"/>
                </w:tcPr>
                <w:p w14:paraId="537E44F0" w14:textId="77777777" w:rsidR="002A428B" w:rsidRDefault="00000000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eastAsia="id-ID"/>
                    </w:rPr>
                    <w:t>√</w:t>
                  </w:r>
                </w:p>
              </w:tc>
            </w:tr>
          </w:tbl>
          <w:p w14:paraId="3BE53DB3" w14:textId="77777777" w:rsidR="002A428B" w:rsidRDefault="002A428B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</w:p>
        </w:tc>
      </w:tr>
      <w:tr w:rsidR="002A428B" w14:paraId="22A7FAF7" w14:textId="77777777">
        <w:trPr>
          <w:trHeight w:val="345"/>
        </w:trPr>
        <w:tc>
          <w:tcPr>
            <w:tcW w:w="2269" w:type="dxa"/>
            <w:gridSpan w:val="2"/>
            <w:shd w:val="clear" w:color="auto" w:fill="auto"/>
          </w:tcPr>
          <w:p w14:paraId="24423607" w14:textId="77777777" w:rsidR="002A428B" w:rsidRDefault="00000000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val="id-ID"/>
              </w:rPr>
              <w:t>Deskripsi Singkat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MK</w:t>
            </w:r>
          </w:p>
        </w:tc>
        <w:tc>
          <w:tcPr>
            <w:tcW w:w="13189" w:type="dxa"/>
            <w:gridSpan w:val="15"/>
          </w:tcPr>
          <w:p w14:paraId="1B1F8116" w14:textId="4E32496E" w:rsidR="002A428B" w:rsidRPr="00DA5BBD" w:rsidRDefault="00DA5BBD">
            <w:pPr>
              <w:pStyle w:val="ListParagraph"/>
              <w:ind w:left="0"/>
              <w:jc w:val="both"/>
              <w:rPr>
                <w:rFonts w:hint="cs"/>
                <w:sz w:val="22"/>
                <w:szCs w:val="22"/>
              </w:rPr>
            </w:pPr>
            <w:r>
              <w:rPr>
                <w:color w:val="0D0D0D"/>
                <w:shd w:val="clear" w:color="auto" w:fill="FFFFFF"/>
              </w:rPr>
              <w:t xml:space="preserve">Mata </w:t>
            </w:r>
            <w:proofErr w:type="spellStart"/>
            <w:r>
              <w:rPr>
                <w:color w:val="0D0D0D"/>
                <w:shd w:val="clear" w:color="auto" w:fill="FFFFFF"/>
              </w:rPr>
              <w:t>kuliah</w:t>
            </w:r>
            <w:proofErr w:type="spellEnd"/>
            <w:r>
              <w:rPr>
                <w:color w:val="0D0D0D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D0D0D"/>
                <w:shd w:val="clear" w:color="auto" w:fill="FFFFFF"/>
              </w:rPr>
              <w:t>ini</w:t>
            </w:r>
            <w:proofErr w:type="spellEnd"/>
            <w:r>
              <w:rPr>
                <w:color w:val="0D0D0D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D0D0D"/>
                <w:shd w:val="clear" w:color="auto" w:fill="FFFFFF"/>
              </w:rPr>
              <w:t>membahas</w:t>
            </w:r>
            <w:proofErr w:type="spellEnd"/>
            <w:r>
              <w:rPr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tentang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sistem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saraf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manusia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dan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gangguan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yang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dapat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memengaruhi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fungsi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neurologis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individu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dengan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kebutuhan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khusus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. Mata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kuliah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ini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mencakup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pemahaman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tentang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struktur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dan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fungsi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dasar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sistem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saraf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,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serta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penerapan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pengetahuan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tersebut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dalam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mendukung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pembelajaran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dan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pengembangan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anak-anak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atau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individu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dengan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kebutuhan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pendidikan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khusus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yang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berkaitan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dengan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gangguan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neurologis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seperti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cerebral palsy,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autisme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,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epilepsi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, dan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lainnya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.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Selain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itu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,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mata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kuliah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ini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juga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mungkin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membahas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strategi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intervensi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dan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pendekatan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pendidikan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yang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dapat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membantu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individu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dengan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kebutuhan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khusus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dalam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mengatasi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tantangan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yang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berkaitan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dengan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kondisi</w:t>
            </w:r>
            <w:proofErr w:type="spellEnd"/>
            <w:r w:rsidRPr="00DA5BBD">
              <w:rPr>
                <w:rFonts w:hint="cs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  <w:shd w:val="clear" w:color="auto" w:fill="FFFFFF"/>
              </w:rPr>
              <w:t>neurologis</w:t>
            </w:r>
            <w:proofErr w:type="spellEnd"/>
          </w:p>
        </w:tc>
      </w:tr>
      <w:tr w:rsidR="002A428B" w14:paraId="49AE8ED4" w14:textId="77777777">
        <w:trPr>
          <w:trHeight w:val="345"/>
        </w:trPr>
        <w:tc>
          <w:tcPr>
            <w:tcW w:w="2269" w:type="dxa"/>
            <w:gridSpan w:val="2"/>
            <w:shd w:val="clear" w:color="auto" w:fill="auto"/>
          </w:tcPr>
          <w:p w14:paraId="2153A4A2" w14:textId="77777777" w:rsidR="002A428B" w:rsidRDefault="00000000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Bahan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Kajian: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Materi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Pembelajaran</w:t>
            </w:r>
            <w:proofErr w:type="spellEnd"/>
          </w:p>
        </w:tc>
        <w:tc>
          <w:tcPr>
            <w:tcW w:w="13189" w:type="dxa"/>
            <w:gridSpan w:val="15"/>
          </w:tcPr>
          <w:p w14:paraId="102C22AE" w14:textId="324323B4" w:rsidR="00DA5BBD" w:rsidRPr="00DA5BBD" w:rsidRDefault="00DA5BBD" w:rsidP="00DA5BBD">
            <w:pPr>
              <w:pStyle w:val="ListParagraph"/>
              <w:numPr>
                <w:ilvl w:val="0"/>
                <w:numId w:val="2"/>
              </w:num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ind w:left="459" w:hanging="425"/>
              <w:jc w:val="both"/>
            </w:pPr>
            <w:proofErr w:type="spellStart"/>
            <w:r w:rsidRPr="00DA5BBD">
              <w:rPr>
                <w:b/>
                <w:bCs/>
              </w:rPr>
              <w:t>Anatomi</w:t>
            </w:r>
            <w:proofErr w:type="spellEnd"/>
            <w:r w:rsidRPr="00DA5BBD">
              <w:rPr>
                <w:b/>
                <w:bCs/>
              </w:rPr>
              <w:t xml:space="preserve"> dan </w:t>
            </w:r>
            <w:proofErr w:type="spellStart"/>
            <w:r w:rsidRPr="00DA5BBD">
              <w:rPr>
                <w:b/>
                <w:bCs/>
              </w:rPr>
              <w:t>Fisiologi</w:t>
            </w:r>
            <w:proofErr w:type="spellEnd"/>
            <w:r w:rsidRPr="00DA5BBD">
              <w:rPr>
                <w:b/>
                <w:bCs/>
              </w:rPr>
              <w:t xml:space="preserve"> </w:t>
            </w:r>
            <w:proofErr w:type="spellStart"/>
            <w:r w:rsidRPr="00DA5BBD">
              <w:rPr>
                <w:b/>
                <w:bCs/>
              </w:rPr>
              <w:t>Sistem</w:t>
            </w:r>
            <w:proofErr w:type="spellEnd"/>
            <w:r w:rsidRPr="00DA5BBD">
              <w:rPr>
                <w:b/>
                <w:bCs/>
              </w:rPr>
              <w:t xml:space="preserve"> Saraf</w:t>
            </w:r>
            <w:r>
              <w:t xml:space="preserve">: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 xml:space="preserve"> dan </w:t>
            </w:r>
            <w:proofErr w:type="spellStart"/>
            <w:r>
              <w:t>fungsi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saraf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  <w:r>
              <w:t xml:space="preserve">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landasan</w:t>
            </w:r>
            <w:proofErr w:type="spellEnd"/>
            <w:r>
              <w:t xml:space="preserve"> </w:t>
            </w:r>
            <w:proofErr w:type="spellStart"/>
            <w:r>
              <w:t>penting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mengidentifikasi</w:t>
            </w:r>
            <w:proofErr w:type="spellEnd"/>
            <w:r>
              <w:t xml:space="preserve"> </w:t>
            </w:r>
            <w:proofErr w:type="spellStart"/>
            <w:r>
              <w:t>gangguan</w:t>
            </w:r>
            <w:proofErr w:type="spellEnd"/>
            <w:r>
              <w:t xml:space="preserve"> </w:t>
            </w:r>
            <w:proofErr w:type="spellStart"/>
            <w:r>
              <w:t>neurologis</w:t>
            </w:r>
            <w:proofErr w:type="spellEnd"/>
            <w:r>
              <w:t xml:space="preserve"> dan </w:t>
            </w:r>
            <w:proofErr w:type="spellStart"/>
            <w:r>
              <w:t>merencanakan</w:t>
            </w:r>
            <w:proofErr w:type="spellEnd"/>
            <w:r>
              <w:t xml:space="preserve"> </w:t>
            </w:r>
            <w:proofErr w:type="spellStart"/>
            <w:r>
              <w:t>intervensi</w:t>
            </w:r>
            <w:proofErr w:type="spellEnd"/>
            <w:r>
              <w:t xml:space="preserve"> yang </w:t>
            </w:r>
            <w:proofErr w:type="spellStart"/>
            <w:r>
              <w:t>sesuai</w:t>
            </w:r>
            <w:proofErr w:type="spellEnd"/>
            <w:r>
              <w:t>.</w:t>
            </w:r>
          </w:p>
          <w:p w14:paraId="083B3658" w14:textId="439BA7C0" w:rsidR="00DA5BBD" w:rsidRDefault="00DA5BBD" w:rsidP="00DA5BBD">
            <w:pPr>
              <w:pStyle w:val="ListParagraph"/>
              <w:numPr>
                <w:ilvl w:val="0"/>
                <w:numId w:val="2"/>
              </w:num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ind w:left="459" w:hanging="425"/>
              <w:jc w:val="both"/>
            </w:pPr>
            <w:proofErr w:type="spellStart"/>
            <w:r w:rsidRPr="00DA5BBD">
              <w:rPr>
                <w:b/>
                <w:bCs/>
              </w:rPr>
              <w:lastRenderedPageBreak/>
              <w:t>Pemahaman</w:t>
            </w:r>
            <w:proofErr w:type="spellEnd"/>
            <w:r w:rsidRPr="00DA5BBD">
              <w:rPr>
                <w:b/>
                <w:bCs/>
              </w:rPr>
              <w:t xml:space="preserve"> </w:t>
            </w:r>
            <w:proofErr w:type="spellStart"/>
            <w:r w:rsidRPr="00DA5BBD">
              <w:rPr>
                <w:b/>
                <w:bCs/>
              </w:rPr>
              <w:t>tentang</w:t>
            </w:r>
            <w:proofErr w:type="spellEnd"/>
            <w:r w:rsidRPr="00DA5BBD">
              <w:rPr>
                <w:b/>
                <w:bCs/>
              </w:rPr>
              <w:t xml:space="preserve"> </w:t>
            </w:r>
            <w:proofErr w:type="spellStart"/>
            <w:r w:rsidRPr="00DA5BBD">
              <w:rPr>
                <w:b/>
                <w:bCs/>
              </w:rPr>
              <w:t>Gangguan</w:t>
            </w:r>
            <w:proofErr w:type="spellEnd"/>
            <w:r w:rsidRPr="00DA5BBD">
              <w:rPr>
                <w:b/>
                <w:bCs/>
              </w:rPr>
              <w:t xml:space="preserve"> </w:t>
            </w:r>
            <w:proofErr w:type="spellStart"/>
            <w:r w:rsidRPr="00DA5BBD">
              <w:rPr>
                <w:b/>
                <w:bCs/>
              </w:rPr>
              <w:t>Neurologis</w:t>
            </w:r>
            <w:proofErr w:type="spellEnd"/>
            <w:r>
              <w:t xml:space="preserve">: </w:t>
            </w:r>
            <w:proofErr w:type="spellStart"/>
            <w:r>
              <w:t>Mempelajari</w:t>
            </w:r>
            <w:proofErr w:type="spellEnd"/>
            <w:r>
              <w:t xml:space="preserve"> </w:t>
            </w:r>
            <w:proofErr w:type="spellStart"/>
            <w:r>
              <w:t>berbagai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gangguan</w:t>
            </w:r>
            <w:proofErr w:type="spellEnd"/>
            <w:r>
              <w:t xml:space="preserve"> </w:t>
            </w:r>
            <w:proofErr w:type="spellStart"/>
            <w:r>
              <w:t>neurologis</w:t>
            </w:r>
            <w:proofErr w:type="spellEnd"/>
            <w:r>
              <w:t xml:space="preserve"> </w:t>
            </w:r>
            <w:proofErr w:type="spellStart"/>
            <w:r>
              <w:t>seperti</w:t>
            </w:r>
            <w:proofErr w:type="spellEnd"/>
            <w:r>
              <w:t xml:space="preserve"> cerebral palsy, </w:t>
            </w:r>
            <w:proofErr w:type="spellStart"/>
            <w:r>
              <w:t>autisme</w:t>
            </w:r>
            <w:proofErr w:type="spellEnd"/>
            <w:r>
              <w:t xml:space="preserve">, </w:t>
            </w:r>
            <w:proofErr w:type="spellStart"/>
            <w:r>
              <w:t>epilepsi</w:t>
            </w:r>
            <w:proofErr w:type="spellEnd"/>
            <w:r>
              <w:t xml:space="preserve">, dan </w:t>
            </w:r>
            <w:proofErr w:type="spellStart"/>
            <w:r>
              <w:t>lainnya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mengenali</w:t>
            </w:r>
            <w:proofErr w:type="spellEnd"/>
            <w:r>
              <w:t xml:space="preserve"> </w:t>
            </w:r>
            <w:proofErr w:type="spellStart"/>
            <w:r>
              <w:t>gejala</w:t>
            </w:r>
            <w:proofErr w:type="spellEnd"/>
            <w:r>
              <w:t xml:space="preserve">, </w:t>
            </w:r>
            <w:proofErr w:type="spellStart"/>
            <w:r>
              <w:t>dampak</w:t>
            </w:r>
            <w:proofErr w:type="spellEnd"/>
            <w:r>
              <w:t xml:space="preserve">, dan strategi </w:t>
            </w:r>
            <w:proofErr w:type="spellStart"/>
            <w:r>
              <w:t>manajemen</w:t>
            </w:r>
            <w:proofErr w:type="spellEnd"/>
            <w:r>
              <w:t xml:space="preserve"> yang </w:t>
            </w:r>
            <w:proofErr w:type="spellStart"/>
            <w:r>
              <w:t>tepat</w:t>
            </w:r>
            <w:proofErr w:type="spellEnd"/>
            <w:r>
              <w:t>.</w:t>
            </w:r>
          </w:p>
          <w:p w14:paraId="62A08C3B" w14:textId="510B4914" w:rsidR="00DA5BBD" w:rsidRDefault="00DA5BBD" w:rsidP="00DA5BBD">
            <w:pPr>
              <w:pStyle w:val="ListParagraph"/>
              <w:numPr>
                <w:ilvl w:val="0"/>
                <w:numId w:val="2"/>
              </w:num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ind w:left="459" w:hanging="425"/>
              <w:jc w:val="both"/>
            </w:pPr>
            <w:proofErr w:type="spellStart"/>
            <w:r w:rsidRPr="00DA5BBD">
              <w:rPr>
                <w:b/>
                <w:bCs/>
              </w:rPr>
              <w:t>Penilaian</w:t>
            </w:r>
            <w:proofErr w:type="spellEnd"/>
            <w:r w:rsidRPr="00DA5BBD">
              <w:rPr>
                <w:b/>
                <w:bCs/>
              </w:rPr>
              <w:t xml:space="preserve"> dan Diagnosis </w:t>
            </w:r>
            <w:proofErr w:type="spellStart"/>
            <w:r w:rsidRPr="00DA5BBD">
              <w:rPr>
                <w:b/>
                <w:bCs/>
              </w:rPr>
              <w:t>Gangguan</w:t>
            </w:r>
            <w:proofErr w:type="spellEnd"/>
            <w:r w:rsidRPr="00DA5BBD">
              <w:rPr>
                <w:b/>
                <w:bCs/>
              </w:rPr>
              <w:t xml:space="preserve"> </w:t>
            </w:r>
            <w:proofErr w:type="spellStart"/>
            <w:r w:rsidRPr="00DA5BBD">
              <w:rPr>
                <w:b/>
                <w:bCs/>
              </w:rPr>
              <w:t>Neurologis</w:t>
            </w:r>
            <w:proofErr w:type="spellEnd"/>
            <w:r>
              <w:t xml:space="preserve">: </w:t>
            </w:r>
            <w:proofErr w:type="spellStart"/>
            <w:r>
              <w:t>Belajar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teknik-teknik</w:t>
            </w:r>
            <w:proofErr w:type="spellEnd"/>
            <w:r>
              <w:t xml:space="preserve"> </w:t>
            </w:r>
            <w:proofErr w:type="spellStart"/>
            <w:r>
              <w:t>penilaian</w:t>
            </w:r>
            <w:proofErr w:type="spellEnd"/>
            <w:r>
              <w:t xml:space="preserve"> dan diagnosis yang </w:t>
            </w:r>
            <w:proofErr w:type="spellStart"/>
            <w:r>
              <w:t>digunakan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mengidentifikasi</w:t>
            </w:r>
            <w:proofErr w:type="spellEnd"/>
            <w:r>
              <w:t xml:space="preserve"> </w:t>
            </w:r>
            <w:proofErr w:type="spellStart"/>
            <w:r>
              <w:t>gangguan</w:t>
            </w:r>
            <w:proofErr w:type="spellEnd"/>
            <w:r>
              <w:t xml:space="preserve"> </w:t>
            </w:r>
            <w:proofErr w:type="spellStart"/>
            <w:r>
              <w:t>neurologis</w:t>
            </w:r>
            <w:proofErr w:type="spellEnd"/>
            <w:r>
              <w:t xml:space="preserve"> pada </w:t>
            </w:r>
            <w:proofErr w:type="spellStart"/>
            <w:r>
              <w:t>individu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kebutuhan</w:t>
            </w:r>
            <w:proofErr w:type="spellEnd"/>
            <w:r>
              <w:t xml:space="preserve"> </w:t>
            </w:r>
            <w:proofErr w:type="spellStart"/>
            <w:r>
              <w:t>khusus</w:t>
            </w:r>
            <w:proofErr w:type="spellEnd"/>
            <w:r>
              <w:t>.</w:t>
            </w:r>
          </w:p>
          <w:p w14:paraId="4430B177" w14:textId="167F3F27" w:rsidR="00DA5BBD" w:rsidRDefault="00DA5BBD" w:rsidP="00DA5BBD">
            <w:pPr>
              <w:pStyle w:val="ListParagraph"/>
              <w:numPr>
                <w:ilvl w:val="0"/>
                <w:numId w:val="2"/>
              </w:num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ind w:left="459" w:hanging="425"/>
              <w:jc w:val="both"/>
            </w:pPr>
            <w:proofErr w:type="spellStart"/>
            <w:r w:rsidRPr="00DA5BBD">
              <w:rPr>
                <w:b/>
                <w:bCs/>
              </w:rPr>
              <w:t>Intervensi</w:t>
            </w:r>
            <w:proofErr w:type="spellEnd"/>
            <w:r w:rsidRPr="00DA5BBD">
              <w:rPr>
                <w:b/>
                <w:bCs/>
              </w:rPr>
              <w:t xml:space="preserve"> dan </w:t>
            </w:r>
            <w:proofErr w:type="spellStart"/>
            <w:r w:rsidRPr="00DA5BBD">
              <w:rPr>
                <w:b/>
                <w:bCs/>
              </w:rPr>
              <w:t>Pendekatan</w:t>
            </w:r>
            <w:proofErr w:type="spellEnd"/>
            <w:r w:rsidRPr="00DA5BBD">
              <w:rPr>
                <w:b/>
                <w:bCs/>
              </w:rPr>
              <w:t xml:space="preserve"> Pendidikan</w:t>
            </w:r>
            <w:r>
              <w:t xml:space="preserve">: </w:t>
            </w:r>
            <w:proofErr w:type="spellStart"/>
            <w:r>
              <w:t>Mempelajari</w:t>
            </w:r>
            <w:proofErr w:type="spellEnd"/>
            <w:r>
              <w:t xml:space="preserve"> </w:t>
            </w:r>
            <w:proofErr w:type="spellStart"/>
            <w:r>
              <w:t>berbagai</w:t>
            </w:r>
            <w:proofErr w:type="spellEnd"/>
            <w:r>
              <w:t xml:space="preserve"> strategi </w:t>
            </w:r>
            <w:proofErr w:type="spellStart"/>
            <w:r>
              <w:t>intervensi</w:t>
            </w:r>
            <w:proofErr w:type="spellEnd"/>
            <w:r>
              <w:t xml:space="preserve"> dan </w:t>
            </w:r>
            <w:proofErr w:type="spellStart"/>
            <w:r>
              <w:t>pendekatan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yang </w:t>
            </w:r>
            <w:proofErr w:type="spellStart"/>
            <w:r>
              <w:t>efektif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membantu</w:t>
            </w:r>
            <w:proofErr w:type="spellEnd"/>
            <w:r>
              <w:t xml:space="preserve"> </w:t>
            </w:r>
            <w:proofErr w:type="spellStart"/>
            <w:r>
              <w:t>individu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kebutuhan</w:t>
            </w:r>
            <w:proofErr w:type="spellEnd"/>
            <w:r>
              <w:t xml:space="preserve"> </w:t>
            </w:r>
            <w:proofErr w:type="spellStart"/>
            <w:r>
              <w:t>khusus</w:t>
            </w:r>
            <w:proofErr w:type="spellEnd"/>
            <w:r>
              <w:t xml:space="preserve"> yang </w:t>
            </w:r>
            <w:proofErr w:type="spellStart"/>
            <w:r>
              <w:t>terkait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gangguan</w:t>
            </w:r>
            <w:proofErr w:type="spellEnd"/>
            <w:r>
              <w:t xml:space="preserve"> </w:t>
            </w:r>
            <w:proofErr w:type="spellStart"/>
            <w:r>
              <w:t>neurologis</w:t>
            </w:r>
            <w:proofErr w:type="spellEnd"/>
            <w:r>
              <w:t xml:space="preserve">.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termasuk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t xml:space="preserve"> </w:t>
            </w:r>
            <w:proofErr w:type="spellStart"/>
            <w:r>
              <w:t>teknologi</w:t>
            </w:r>
            <w:proofErr w:type="spellEnd"/>
            <w:r>
              <w:t xml:space="preserve"> </w:t>
            </w:r>
            <w:proofErr w:type="spellStart"/>
            <w:r>
              <w:t>asistif</w:t>
            </w:r>
            <w:proofErr w:type="spellEnd"/>
            <w:r>
              <w:t xml:space="preserve">, </w:t>
            </w:r>
            <w:proofErr w:type="spellStart"/>
            <w:r>
              <w:t>modifikasi</w:t>
            </w:r>
            <w:proofErr w:type="spellEnd"/>
            <w:r>
              <w:t xml:space="preserve"> </w:t>
            </w:r>
            <w:proofErr w:type="spellStart"/>
            <w:r>
              <w:t>kurikulum</w:t>
            </w:r>
            <w:proofErr w:type="spellEnd"/>
            <w:r>
              <w:t xml:space="preserve">, dan strategi </w:t>
            </w:r>
            <w:proofErr w:type="spellStart"/>
            <w:r>
              <w:t>pengajaran</w:t>
            </w:r>
            <w:proofErr w:type="spellEnd"/>
            <w:r>
              <w:t xml:space="preserve"> yang </w:t>
            </w:r>
            <w:proofErr w:type="spellStart"/>
            <w:r>
              <w:t>disesuaikan</w:t>
            </w:r>
            <w:proofErr w:type="spellEnd"/>
            <w:r>
              <w:t>.</w:t>
            </w:r>
          </w:p>
          <w:p w14:paraId="24CF8F06" w14:textId="77777777" w:rsidR="00DA5BBD" w:rsidRDefault="00DA5BBD" w:rsidP="00DA5BBD">
            <w:pPr>
              <w:pStyle w:val="ListParagraph"/>
              <w:ind w:left="459"/>
              <w:jc w:val="both"/>
            </w:pPr>
          </w:p>
        </w:tc>
      </w:tr>
      <w:tr w:rsidR="002A428B" w14:paraId="6BA5218D" w14:textId="77777777">
        <w:tc>
          <w:tcPr>
            <w:tcW w:w="2269" w:type="dxa"/>
            <w:gridSpan w:val="2"/>
            <w:vMerge w:val="restart"/>
            <w:shd w:val="clear" w:color="auto" w:fill="auto"/>
          </w:tcPr>
          <w:p w14:paraId="48AA36F4" w14:textId="77777777" w:rsidR="002A428B" w:rsidRDefault="00000000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/>
                <w:b/>
                <w:sz w:val="22"/>
                <w:szCs w:val="22"/>
                <w:lang w:val="id-ID"/>
              </w:rPr>
              <w:lastRenderedPageBreak/>
              <w:t>Pustaka</w:t>
            </w:r>
          </w:p>
        </w:tc>
        <w:tc>
          <w:tcPr>
            <w:tcW w:w="2375" w:type="dxa"/>
            <w:gridSpan w:val="2"/>
            <w:tcBorders>
              <w:bottom w:val="single" w:sz="8" w:space="0" w:color="auto"/>
            </w:tcBorders>
            <w:shd w:val="clear" w:color="auto" w:fill="E7E6E6"/>
          </w:tcPr>
          <w:p w14:paraId="450B039C" w14:textId="77777777" w:rsidR="002A428B" w:rsidRDefault="00000000">
            <w:pPr>
              <w:autoSpaceDE w:val="0"/>
              <w:autoSpaceDN w:val="0"/>
              <w:ind w:left="26"/>
              <w:rPr>
                <w:rFonts w:ascii="Calibri" w:hAnsi="Calibri" w:cs="Arial"/>
                <w:b/>
                <w:sz w:val="22"/>
                <w:szCs w:val="22"/>
              </w:rPr>
            </w:pPr>
            <w:proofErr w:type="gramStart"/>
            <w:r>
              <w:rPr>
                <w:rFonts w:ascii="Calibri" w:hAnsi="Calibri" w:cs="Arial"/>
                <w:b/>
                <w:sz w:val="22"/>
                <w:szCs w:val="22"/>
              </w:rPr>
              <w:t>Utama :</w:t>
            </w:r>
            <w:proofErr w:type="gramEnd"/>
          </w:p>
        </w:tc>
        <w:tc>
          <w:tcPr>
            <w:tcW w:w="10814" w:type="dxa"/>
            <w:gridSpan w:val="13"/>
            <w:tcBorders>
              <w:bottom w:val="single" w:sz="4" w:space="0" w:color="auto"/>
            </w:tcBorders>
          </w:tcPr>
          <w:p w14:paraId="529650C3" w14:textId="77777777" w:rsidR="002A428B" w:rsidRDefault="002A428B">
            <w:pPr>
              <w:autoSpaceDE w:val="0"/>
              <w:autoSpaceDN w:val="0"/>
              <w:ind w:left="26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A428B" w14:paraId="29F42281" w14:textId="77777777">
        <w:tc>
          <w:tcPr>
            <w:tcW w:w="2269" w:type="dxa"/>
            <w:gridSpan w:val="2"/>
            <w:vMerge/>
            <w:shd w:val="clear" w:color="auto" w:fill="auto"/>
          </w:tcPr>
          <w:p w14:paraId="390520D3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13189" w:type="dxa"/>
            <w:gridSpan w:val="15"/>
          </w:tcPr>
          <w:p w14:paraId="2D814B56" w14:textId="20E6B271" w:rsidR="00DA5BBD" w:rsidRPr="00DA5BBD" w:rsidRDefault="00DA5BBD" w:rsidP="00DA5BBD">
            <w:pPr>
              <w:pStyle w:val="NormalWeb"/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beforeAutospacing="0" w:after="300" w:afterAutospacing="0"/>
              <w:rPr>
                <w:rFonts w:hint="cs"/>
                <w:color w:val="0D0D0D"/>
              </w:rPr>
            </w:pPr>
          </w:p>
          <w:p w14:paraId="65D10C09" w14:textId="5032CB9F" w:rsidR="00DA5BBD" w:rsidRPr="00DA5BBD" w:rsidRDefault="00DA5BBD" w:rsidP="00DA5BBD">
            <w:pPr>
              <w:pStyle w:val="NormalWeb"/>
              <w:numPr>
                <w:ilvl w:val="0"/>
                <w:numId w:val="4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beforeAutospacing="0" w:after="0" w:afterAutospacing="0"/>
              <w:rPr>
                <w:rFonts w:hint="cs"/>
                <w:color w:val="0D0D0D"/>
              </w:rPr>
            </w:pPr>
            <w:r w:rsidRPr="00DA5BBD">
              <w:rPr>
                <w:rStyle w:val="Strong"/>
                <w:rFonts w:hint="cs"/>
                <w:b w:val="0"/>
                <w:bCs w:val="0"/>
                <w:color w:val="0D0D0D"/>
                <w:bdr w:val="single" w:sz="2" w:space="0" w:color="E3E3E3" w:frame="1"/>
              </w:rPr>
              <w:t>"</w:t>
            </w:r>
            <w:proofErr w:type="spellStart"/>
            <w:r w:rsidRPr="00DA5BBD">
              <w:rPr>
                <w:rStyle w:val="Strong"/>
                <w:rFonts w:hint="cs"/>
                <w:b w:val="0"/>
                <w:bCs w:val="0"/>
                <w:color w:val="0D0D0D"/>
                <w:bdr w:val="single" w:sz="2" w:space="0" w:color="E3E3E3" w:frame="1"/>
              </w:rPr>
              <w:t>Neurologi</w:t>
            </w:r>
            <w:proofErr w:type="spellEnd"/>
            <w:r w:rsidRPr="00DA5BBD">
              <w:rPr>
                <w:rStyle w:val="Strong"/>
                <w:rFonts w:hint="cs"/>
                <w:b w:val="0"/>
                <w:bCs w:val="0"/>
                <w:color w:val="0D0D0D"/>
                <w:bdr w:val="single" w:sz="2" w:space="0" w:color="E3E3E3" w:frame="1"/>
              </w:rPr>
              <w:t xml:space="preserve"> </w:t>
            </w:r>
            <w:proofErr w:type="spellStart"/>
            <w:r w:rsidRPr="00DA5BBD">
              <w:rPr>
                <w:rStyle w:val="Strong"/>
                <w:rFonts w:hint="cs"/>
                <w:b w:val="0"/>
                <w:bCs w:val="0"/>
                <w:color w:val="0D0D0D"/>
                <w:bdr w:val="single" w:sz="2" w:space="0" w:color="E3E3E3" w:frame="1"/>
              </w:rPr>
              <w:t>Klinis</w:t>
            </w:r>
            <w:proofErr w:type="spellEnd"/>
            <w:proofErr w:type="gramStart"/>
            <w:r w:rsidRPr="00DA5BBD">
              <w:rPr>
                <w:rStyle w:val="Strong"/>
                <w:rFonts w:hint="cs"/>
                <w:b w:val="0"/>
                <w:bCs w:val="0"/>
                <w:color w:val="0D0D0D"/>
                <w:bdr w:val="single" w:sz="2" w:space="0" w:color="E3E3E3" w:frame="1"/>
              </w:rPr>
              <w:t>"</w:t>
            </w:r>
            <w:r w:rsidRPr="00DA5BBD">
              <w:rPr>
                <w:rFonts w:hint="cs"/>
                <w:color w:val="0D0D0D"/>
              </w:rPr>
              <w:t xml:space="preserve">  </w:t>
            </w:r>
            <w:proofErr w:type="spellStart"/>
            <w:r w:rsidRPr="00DA5BBD">
              <w:rPr>
                <w:rFonts w:hint="cs"/>
                <w:color w:val="0D0D0D"/>
              </w:rPr>
              <w:t>Dr.</w:t>
            </w:r>
            <w:proofErr w:type="spellEnd"/>
            <w:proofErr w:type="gramEnd"/>
            <w:r w:rsidRPr="00DA5BBD">
              <w:rPr>
                <w:rFonts w:hint="cs"/>
                <w:color w:val="0D0D0D"/>
              </w:rPr>
              <w:t xml:space="preserve"> Dicky </w:t>
            </w:r>
            <w:proofErr w:type="spellStart"/>
            <w:r w:rsidRPr="00DA5BBD">
              <w:rPr>
                <w:rFonts w:hint="cs"/>
                <w:color w:val="0D0D0D"/>
              </w:rPr>
              <w:t>Tahapary</w:t>
            </w:r>
            <w:proofErr w:type="spellEnd"/>
          </w:p>
          <w:p w14:paraId="4A89E023" w14:textId="537345FF" w:rsidR="00DA5BBD" w:rsidRPr="00DA5BBD" w:rsidRDefault="00DA5BBD" w:rsidP="00DA5BBD">
            <w:pPr>
              <w:pStyle w:val="NormalWeb"/>
              <w:numPr>
                <w:ilvl w:val="0"/>
                <w:numId w:val="4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beforeAutospacing="0" w:after="0" w:afterAutospacing="0"/>
              <w:rPr>
                <w:rFonts w:hint="cs"/>
                <w:color w:val="0D0D0D"/>
              </w:rPr>
            </w:pPr>
            <w:r w:rsidRPr="00DA5BBD">
              <w:rPr>
                <w:rStyle w:val="Strong"/>
                <w:rFonts w:hint="cs"/>
                <w:b w:val="0"/>
                <w:bCs w:val="0"/>
                <w:color w:val="0D0D0D"/>
                <w:bdr w:val="single" w:sz="2" w:space="0" w:color="E3E3E3" w:frame="1"/>
              </w:rPr>
              <w:t xml:space="preserve">"Pendidikan Anak </w:t>
            </w:r>
            <w:proofErr w:type="spellStart"/>
            <w:r w:rsidRPr="00DA5BBD">
              <w:rPr>
                <w:rStyle w:val="Strong"/>
                <w:rFonts w:hint="cs"/>
                <w:b w:val="0"/>
                <w:bCs w:val="0"/>
                <w:color w:val="0D0D0D"/>
                <w:bdr w:val="single" w:sz="2" w:space="0" w:color="E3E3E3" w:frame="1"/>
              </w:rPr>
              <w:t>Berkebutuhan</w:t>
            </w:r>
            <w:proofErr w:type="spellEnd"/>
            <w:r w:rsidRPr="00DA5BBD">
              <w:rPr>
                <w:rStyle w:val="Strong"/>
                <w:rFonts w:hint="cs"/>
                <w:b w:val="0"/>
                <w:bCs w:val="0"/>
                <w:color w:val="0D0D0D"/>
                <w:bdr w:val="single" w:sz="2" w:space="0" w:color="E3E3E3" w:frame="1"/>
              </w:rPr>
              <w:t xml:space="preserve"> </w:t>
            </w:r>
            <w:proofErr w:type="spellStart"/>
            <w:r w:rsidRPr="00DA5BBD">
              <w:rPr>
                <w:rStyle w:val="Strong"/>
                <w:rFonts w:hint="cs"/>
                <w:b w:val="0"/>
                <w:bCs w:val="0"/>
                <w:color w:val="0D0D0D"/>
                <w:bdr w:val="single" w:sz="2" w:space="0" w:color="E3E3E3" w:frame="1"/>
              </w:rPr>
              <w:t>Khusus</w:t>
            </w:r>
            <w:proofErr w:type="spellEnd"/>
            <w:r w:rsidRPr="00DA5BBD">
              <w:rPr>
                <w:rStyle w:val="Strong"/>
                <w:rFonts w:hint="cs"/>
                <w:b w:val="0"/>
                <w:bCs w:val="0"/>
                <w:color w:val="0D0D0D"/>
                <w:bdr w:val="single" w:sz="2" w:space="0" w:color="E3E3E3" w:frame="1"/>
              </w:rPr>
              <w:t xml:space="preserve">: </w:t>
            </w:r>
            <w:proofErr w:type="spellStart"/>
            <w:r w:rsidRPr="00DA5BBD">
              <w:rPr>
                <w:rStyle w:val="Strong"/>
                <w:rFonts w:hint="cs"/>
                <w:b w:val="0"/>
                <w:bCs w:val="0"/>
                <w:color w:val="0D0D0D"/>
                <w:bdr w:val="single" w:sz="2" w:space="0" w:color="E3E3E3" w:frame="1"/>
              </w:rPr>
              <w:t>Tinjauan</w:t>
            </w:r>
            <w:proofErr w:type="spellEnd"/>
            <w:r w:rsidRPr="00DA5BBD">
              <w:rPr>
                <w:rStyle w:val="Strong"/>
                <w:rFonts w:hint="cs"/>
                <w:b w:val="0"/>
                <w:bCs w:val="0"/>
                <w:color w:val="0D0D0D"/>
                <w:bdr w:val="single" w:sz="2" w:space="0" w:color="E3E3E3" w:frame="1"/>
              </w:rPr>
              <w:t xml:space="preserve"> </w:t>
            </w:r>
            <w:proofErr w:type="spellStart"/>
            <w:r w:rsidRPr="00DA5BBD">
              <w:rPr>
                <w:rStyle w:val="Strong"/>
                <w:rFonts w:hint="cs"/>
                <w:b w:val="0"/>
                <w:bCs w:val="0"/>
                <w:color w:val="0D0D0D"/>
                <w:bdr w:val="single" w:sz="2" w:space="0" w:color="E3E3E3" w:frame="1"/>
              </w:rPr>
              <w:t>Neurologis</w:t>
            </w:r>
            <w:proofErr w:type="spellEnd"/>
            <w:proofErr w:type="gramStart"/>
            <w:r w:rsidRPr="00DA5BBD">
              <w:rPr>
                <w:rStyle w:val="Strong"/>
                <w:rFonts w:hint="cs"/>
                <w:b w:val="0"/>
                <w:bCs w:val="0"/>
                <w:color w:val="0D0D0D"/>
                <w:bdr w:val="single" w:sz="2" w:space="0" w:color="E3E3E3" w:frame="1"/>
              </w:rPr>
              <w:t>"</w:t>
            </w:r>
            <w:r w:rsidRPr="00DA5BBD">
              <w:rPr>
                <w:rFonts w:hint="cs"/>
                <w:color w:val="0D0D0D"/>
              </w:rPr>
              <w:t xml:space="preserve">  </w:t>
            </w:r>
            <w:proofErr w:type="spellStart"/>
            <w:r w:rsidRPr="00DA5BBD">
              <w:rPr>
                <w:rFonts w:hint="cs"/>
                <w:color w:val="0D0D0D"/>
              </w:rPr>
              <w:t>Dr.</w:t>
            </w:r>
            <w:proofErr w:type="spellEnd"/>
            <w:proofErr w:type="gramEnd"/>
            <w:r w:rsidRPr="00DA5BBD">
              <w:rPr>
                <w:rFonts w:hint="cs"/>
                <w:color w:val="0D0D0D"/>
              </w:rPr>
              <w:t xml:space="preserve"> M. </w:t>
            </w:r>
            <w:proofErr w:type="spellStart"/>
            <w:r w:rsidRPr="00DA5BBD">
              <w:rPr>
                <w:rFonts w:hint="cs"/>
                <w:color w:val="0D0D0D"/>
              </w:rPr>
              <w:t>Thoyibi</w:t>
            </w:r>
            <w:proofErr w:type="spellEnd"/>
            <w:r w:rsidRPr="00DA5BBD">
              <w:rPr>
                <w:rFonts w:hint="cs"/>
                <w:color w:val="0D0D0D"/>
              </w:rPr>
              <w:t xml:space="preserve">, </w:t>
            </w:r>
            <w:proofErr w:type="spellStart"/>
            <w:r w:rsidRPr="00DA5BBD">
              <w:rPr>
                <w:rFonts w:hint="cs"/>
                <w:color w:val="0D0D0D"/>
              </w:rPr>
              <w:t>M.Pd</w:t>
            </w:r>
            <w:proofErr w:type="spellEnd"/>
            <w:r w:rsidRPr="00DA5BBD">
              <w:rPr>
                <w:rFonts w:hint="cs"/>
                <w:color w:val="0D0D0D"/>
              </w:rPr>
              <w:t>.</w:t>
            </w:r>
          </w:p>
          <w:p w14:paraId="26688D9C" w14:textId="753CD947" w:rsidR="00DA5BBD" w:rsidRPr="00DA5BBD" w:rsidRDefault="00DA5BBD" w:rsidP="00DA5BBD">
            <w:pPr>
              <w:pStyle w:val="NormalWeb"/>
              <w:numPr>
                <w:ilvl w:val="0"/>
                <w:numId w:val="4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beforeAutospacing="0" w:after="0" w:afterAutospacing="0"/>
              <w:rPr>
                <w:rFonts w:hint="cs"/>
                <w:color w:val="0D0D0D"/>
              </w:rPr>
            </w:pPr>
            <w:r w:rsidRPr="00DA5BBD">
              <w:rPr>
                <w:rStyle w:val="Strong"/>
                <w:rFonts w:hint="cs"/>
                <w:b w:val="0"/>
                <w:bCs w:val="0"/>
                <w:color w:val="0D0D0D"/>
                <w:bdr w:val="single" w:sz="2" w:space="0" w:color="E3E3E3" w:frame="1"/>
              </w:rPr>
              <w:t>"</w:t>
            </w:r>
            <w:proofErr w:type="spellStart"/>
            <w:r w:rsidRPr="00DA5BBD">
              <w:rPr>
                <w:rStyle w:val="Strong"/>
                <w:rFonts w:hint="cs"/>
                <w:b w:val="0"/>
                <w:bCs w:val="0"/>
                <w:color w:val="0D0D0D"/>
                <w:bdr w:val="single" w:sz="2" w:space="0" w:color="E3E3E3" w:frame="1"/>
              </w:rPr>
              <w:t>Neurologi</w:t>
            </w:r>
            <w:proofErr w:type="spellEnd"/>
            <w:r w:rsidRPr="00DA5BBD">
              <w:rPr>
                <w:rStyle w:val="Strong"/>
                <w:rFonts w:hint="cs"/>
                <w:b w:val="0"/>
                <w:bCs w:val="0"/>
                <w:color w:val="0D0D0D"/>
                <w:bdr w:val="single" w:sz="2" w:space="0" w:color="E3E3E3" w:frame="1"/>
              </w:rPr>
              <w:t xml:space="preserve"> Pendidikan"</w:t>
            </w:r>
            <w:r w:rsidRPr="00DA5BBD">
              <w:rPr>
                <w:rFonts w:hint="cs"/>
                <w:color w:val="0D0D0D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</w:rPr>
              <w:t>Dr.</w:t>
            </w:r>
            <w:proofErr w:type="spellEnd"/>
            <w:r w:rsidRPr="00DA5BBD">
              <w:rPr>
                <w:rFonts w:hint="cs"/>
                <w:color w:val="0D0D0D"/>
              </w:rPr>
              <w:t xml:space="preserve"> Anwar </w:t>
            </w:r>
            <w:proofErr w:type="spellStart"/>
            <w:r w:rsidRPr="00DA5BBD">
              <w:rPr>
                <w:rFonts w:hint="cs"/>
                <w:color w:val="0D0D0D"/>
              </w:rPr>
              <w:t>Mutaqin</w:t>
            </w:r>
            <w:proofErr w:type="spellEnd"/>
          </w:p>
          <w:p w14:paraId="736C4350" w14:textId="77777777" w:rsidR="00DA5BBD" w:rsidRPr="00DA5BBD" w:rsidRDefault="00DA5BBD" w:rsidP="00DA5BBD">
            <w:pPr>
              <w:pStyle w:val="NormalWeb"/>
              <w:numPr>
                <w:ilvl w:val="0"/>
                <w:numId w:val="4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beforeAutospacing="0" w:after="0" w:afterAutospacing="0"/>
              <w:rPr>
                <w:rFonts w:hint="cs"/>
                <w:color w:val="0D0D0D"/>
              </w:rPr>
            </w:pPr>
            <w:r w:rsidRPr="00DA5BBD">
              <w:rPr>
                <w:rStyle w:val="Strong"/>
                <w:rFonts w:hint="cs"/>
                <w:b w:val="0"/>
                <w:bCs w:val="0"/>
                <w:color w:val="0D0D0D"/>
                <w:bdr w:val="single" w:sz="2" w:space="0" w:color="E3E3E3" w:frame="1"/>
              </w:rPr>
              <w:t xml:space="preserve">"Strategi </w:t>
            </w:r>
            <w:proofErr w:type="spellStart"/>
            <w:r w:rsidRPr="00DA5BBD">
              <w:rPr>
                <w:rStyle w:val="Strong"/>
                <w:rFonts w:hint="cs"/>
                <w:b w:val="0"/>
                <w:bCs w:val="0"/>
                <w:color w:val="0D0D0D"/>
                <w:bdr w:val="single" w:sz="2" w:space="0" w:color="E3E3E3" w:frame="1"/>
              </w:rPr>
              <w:t>Pembelajaran</w:t>
            </w:r>
            <w:proofErr w:type="spellEnd"/>
            <w:r w:rsidRPr="00DA5BBD">
              <w:rPr>
                <w:rStyle w:val="Strong"/>
                <w:rFonts w:hint="cs"/>
                <w:b w:val="0"/>
                <w:bCs w:val="0"/>
                <w:color w:val="0D0D0D"/>
                <w:bdr w:val="single" w:sz="2" w:space="0" w:color="E3E3E3" w:frame="1"/>
              </w:rPr>
              <w:t xml:space="preserve"> </w:t>
            </w:r>
            <w:proofErr w:type="spellStart"/>
            <w:r w:rsidRPr="00DA5BBD">
              <w:rPr>
                <w:rStyle w:val="Strong"/>
                <w:rFonts w:hint="cs"/>
                <w:b w:val="0"/>
                <w:bCs w:val="0"/>
                <w:color w:val="0D0D0D"/>
                <w:bdr w:val="single" w:sz="2" w:space="0" w:color="E3E3E3" w:frame="1"/>
              </w:rPr>
              <w:t>Bagi</w:t>
            </w:r>
            <w:proofErr w:type="spellEnd"/>
            <w:r w:rsidRPr="00DA5BBD">
              <w:rPr>
                <w:rStyle w:val="Strong"/>
                <w:rFonts w:hint="cs"/>
                <w:b w:val="0"/>
                <w:bCs w:val="0"/>
                <w:color w:val="0D0D0D"/>
                <w:bdr w:val="single" w:sz="2" w:space="0" w:color="E3E3E3" w:frame="1"/>
              </w:rPr>
              <w:t xml:space="preserve"> Anak </w:t>
            </w:r>
            <w:proofErr w:type="spellStart"/>
            <w:r w:rsidRPr="00DA5BBD">
              <w:rPr>
                <w:rStyle w:val="Strong"/>
                <w:rFonts w:hint="cs"/>
                <w:b w:val="0"/>
                <w:bCs w:val="0"/>
                <w:color w:val="0D0D0D"/>
                <w:bdr w:val="single" w:sz="2" w:space="0" w:color="E3E3E3" w:frame="1"/>
              </w:rPr>
              <w:t>Berkebutuhan</w:t>
            </w:r>
            <w:proofErr w:type="spellEnd"/>
            <w:r w:rsidRPr="00DA5BBD">
              <w:rPr>
                <w:rStyle w:val="Strong"/>
                <w:rFonts w:hint="cs"/>
                <w:b w:val="0"/>
                <w:bCs w:val="0"/>
                <w:color w:val="0D0D0D"/>
                <w:bdr w:val="single" w:sz="2" w:space="0" w:color="E3E3E3" w:frame="1"/>
              </w:rPr>
              <w:t xml:space="preserve"> </w:t>
            </w:r>
            <w:proofErr w:type="spellStart"/>
            <w:r w:rsidRPr="00DA5BBD">
              <w:rPr>
                <w:rStyle w:val="Strong"/>
                <w:rFonts w:hint="cs"/>
                <w:b w:val="0"/>
                <w:bCs w:val="0"/>
                <w:color w:val="0D0D0D"/>
                <w:bdr w:val="single" w:sz="2" w:space="0" w:color="E3E3E3" w:frame="1"/>
              </w:rPr>
              <w:t>Khusus</w:t>
            </w:r>
            <w:proofErr w:type="spellEnd"/>
            <w:r w:rsidRPr="00DA5BBD">
              <w:rPr>
                <w:rStyle w:val="Strong"/>
                <w:rFonts w:hint="cs"/>
                <w:b w:val="0"/>
                <w:bCs w:val="0"/>
                <w:color w:val="0D0D0D"/>
                <w:bdr w:val="single" w:sz="2" w:space="0" w:color="E3E3E3" w:frame="1"/>
              </w:rPr>
              <w:t>"</w:t>
            </w:r>
            <w:r w:rsidRPr="00DA5BBD">
              <w:rPr>
                <w:rFonts w:hint="cs"/>
                <w:color w:val="0D0D0D"/>
              </w:rPr>
              <w:t xml:space="preserve"> oleh </w:t>
            </w:r>
            <w:proofErr w:type="spellStart"/>
            <w:r w:rsidRPr="00DA5BBD">
              <w:rPr>
                <w:rFonts w:hint="cs"/>
                <w:color w:val="0D0D0D"/>
              </w:rPr>
              <w:t>Dr.</w:t>
            </w:r>
            <w:proofErr w:type="spellEnd"/>
            <w:r w:rsidRPr="00DA5BBD">
              <w:rPr>
                <w:rFonts w:hint="cs"/>
                <w:color w:val="0D0D0D"/>
              </w:rPr>
              <w:t xml:space="preserve"> </w:t>
            </w:r>
            <w:proofErr w:type="spellStart"/>
            <w:r w:rsidRPr="00DA5BBD">
              <w:rPr>
                <w:rFonts w:hint="cs"/>
                <w:color w:val="0D0D0D"/>
              </w:rPr>
              <w:t>Nuryanto</w:t>
            </w:r>
            <w:proofErr w:type="spellEnd"/>
            <w:r w:rsidRPr="00DA5BBD">
              <w:rPr>
                <w:rFonts w:hint="cs"/>
                <w:color w:val="0D0D0D"/>
              </w:rPr>
              <w:t xml:space="preserve">, </w:t>
            </w:r>
            <w:proofErr w:type="spellStart"/>
            <w:r w:rsidRPr="00DA5BBD">
              <w:rPr>
                <w:rFonts w:hint="cs"/>
                <w:color w:val="0D0D0D"/>
              </w:rPr>
              <w:t>M.Pd</w:t>
            </w:r>
            <w:proofErr w:type="spellEnd"/>
            <w:r w:rsidRPr="00DA5BBD">
              <w:rPr>
                <w:rFonts w:hint="cs"/>
                <w:color w:val="0D0D0D"/>
              </w:rPr>
              <w:t>.</w:t>
            </w:r>
          </w:p>
          <w:p w14:paraId="57F3403C" w14:textId="35D1BA0C" w:rsidR="002A428B" w:rsidRPr="00DA5BBD" w:rsidRDefault="002A428B" w:rsidP="00DA5BBD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ind w:left="425"/>
              <w:rPr>
                <w:rFonts w:hint="cs"/>
                <w:iCs/>
                <w:color w:val="000000"/>
                <w:sz w:val="22"/>
                <w:szCs w:val="22"/>
              </w:rPr>
            </w:pPr>
          </w:p>
        </w:tc>
      </w:tr>
      <w:tr w:rsidR="002A428B" w14:paraId="65182C46" w14:textId="77777777">
        <w:tc>
          <w:tcPr>
            <w:tcW w:w="2269" w:type="dxa"/>
            <w:gridSpan w:val="2"/>
            <w:vMerge/>
            <w:shd w:val="clear" w:color="auto" w:fill="auto"/>
          </w:tcPr>
          <w:p w14:paraId="15DC6723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2375" w:type="dxa"/>
            <w:gridSpan w:val="2"/>
            <w:tcBorders>
              <w:top w:val="single" w:sz="8" w:space="0" w:color="auto"/>
            </w:tcBorders>
            <w:shd w:val="clear" w:color="auto" w:fill="E7E6E6"/>
          </w:tcPr>
          <w:p w14:paraId="436D6D00" w14:textId="77777777" w:rsidR="002A428B" w:rsidRDefault="000000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imesNewRoman,Italic"/>
                <w:b/>
                <w:iCs/>
                <w:color w:val="000000"/>
                <w:sz w:val="22"/>
                <w:szCs w:val="22"/>
                <w:lang w:val="id-ID"/>
              </w:rPr>
              <w:t>Pendukung</w:t>
            </w:r>
            <w:r>
              <w:rPr>
                <w:rFonts w:ascii="Calibri" w:hAnsi="Calibri" w:cs="TimesNewRoman,Italic"/>
                <w:b/>
                <w:iCs/>
                <w:color w:val="000000"/>
                <w:sz w:val="22"/>
                <w:szCs w:val="22"/>
              </w:rPr>
              <w:t xml:space="preserve"> :</w:t>
            </w:r>
          </w:p>
        </w:tc>
        <w:tc>
          <w:tcPr>
            <w:tcW w:w="10814" w:type="dxa"/>
            <w:gridSpan w:val="13"/>
            <w:tcBorders>
              <w:top w:val="single" w:sz="8" w:space="0" w:color="FFFFFF"/>
            </w:tcBorders>
          </w:tcPr>
          <w:p w14:paraId="57FB772F" w14:textId="77777777" w:rsidR="002A428B" w:rsidRDefault="002A428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A428B" w14:paraId="0EA25CA1" w14:textId="77777777">
        <w:trPr>
          <w:trHeight w:val="377"/>
        </w:trPr>
        <w:tc>
          <w:tcPr>
            <w:tcW w:w="2269" w:type="dxa"/>
            <w:gridSpan w:val="2"/>
            <w:vMerge/>
            <w:shd w:val="clear" w:color="auto" w:fill="auto"/>
          </w:tcPr>
          <w:p w14:paraId="6B677057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13189" w:type="dxa"/>
            <w:gridSpan w:val="15"/>
          </w:tcPr>
          <w:p w14:paraId="7A4D9D8E" w14:textId="77777777" w:rsidR="002A428B" w:rsidRDefault="00000000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  <w:r>
              <w:t>.</w:t>
            </w:r>
          </w:p>
        </w:tc>
      </w:tr>
      <w:tr w:rsidR="002A428B" w14:paraId="74548978" w14:textId="77777777">
        <w:tc>
          <w:tcPr>
            <w:tcW w:w="2269" w:type="dxa"/>
            <w:gridSpan w:val="2"/>
            <w:shd w:val="clear" w:color="auto" w:fill="auto"/>
          </w:tcPr>
          <w:p w14:paraId="05C852B3" w14:textId="77777777" w:rsidR="002A428B" w:rsidRDefault="00000000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Dosen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Pengampu</w:t>
            </w:r>
            <w:proofErr w:type="spellEnd"/>
          </w:p>
        </w:tc>
        <w:tc>
          <w:tcPr>
            <w:tcW w:w="13189" w:type="dxa"/>
            <w:gridSpan w:val="15"/>
          </w:tcPr>
          <w:p w14:paraId="71195811" w14:textId="77777777" w:rsidR="002A428B" w:rsidRDefault="002A428B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2A428B" w14:paraId="19C1310C" w14:textId="77777777">
        <w:tc>
          <w:tcPr>
            <w:tcW w:w="2269" w:type="dxa"/>
            <w:gridSpan w:val="2"/>
            <w:shd w:val="clear" w:color="auto" w:fill="auto"/>
          </w:tcPr>
          <w:p w14:paraId="6A2AC630" w14:textId="77777777" w:rsidR="002A428B" w:rsidRDefault="00000000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  <w:lang w:val="id-ID"/>
              </w:rPr>
              <w:t>Matakuliah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s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  <w:lang w:val="id-ID"/>
              </w:rPr>
              <w:t>yarat</w:t>
            </w:r>
            <w:proofErr w:type="spellEnd"/>
          </w:p>
        </w:tc>
        <w:tc>
          <w:tcPr>
            <w:tcW w:w="13189" w:type="dxa"/>
            <w:gridSpan w:val="15"/>
          </w:tcPr>
          <w:p w14:paraId="06021A8C" w14:textId="77777777" w:rsidR="002A428B" w:rsidRDefault="00000000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2A428B" w14:paraId="2258EF1C" w14:textId="77777777">
        <w:trPr>
          <w:trHeight w:val="839"/>
        </w:trPr>
        <w:tc>
          <w:tcPr>
            <w:tcW w:w="738" w:type="dxa"/>
            <w:vMerge w:val="restart"/>
            <w:shd w:val="clear" w:color="auto" w:fill="E7E6E6"/>
            <w:vAlign w:val="center"/>
          </w:tcPr>
          <w:p w14:paraId="23835814" w14:textId="77777777" w:rsidR="002A428B" w:rsidRDefault="00000000">
            <w:pPr>
              <w:autoSpaceDE w:val="0"/>
              <w:autoSpaceDN w:val="0"/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val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id-ID"/>
              </w:rPr>
              <w:t>M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g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id-ID"/>
              </w:rPr>
              <w:t>Ke-</w:t>
            </w:r>
          </w:p>
        </w:tc>
        <w:tc>
          <w:tcPr>
            <w:tcW w:w="2807" w:type="dxa"/>
            <w:gridSpan w:val="2"/>
            <w:vMerge w:val="restart"/>
            <w:shd w:val="clear" w:color="auto" w:fill="E7E6E6"/>
            <w:vAlign w:val="center"/>
          </w:tcPr>
          <w:p w14:paraId="00D6AC05" w14:textId="77777777" w:rsidR="002A428B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Kemampuan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akhir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tiap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tahapan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belajar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</w:t>
            </w:r>
          </w:p>
          <w:p w14:paraId="4691EA7F" w14:textId="77777777" w:rsidR="002A428B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(Sub-CPMK)</w:t>
            </w:r>
          </w:p>
        </w:tc>
        <w:tc>
          <w:tcPr>
            <w:tcW w:w="4143" w:type="dxa"/>
            <w:gridSpan w:val="4"/>
            <w:shd w:val="clear" w:color="auto" w:fill="E7E6E6"/>
            <w:vAlign w:val="center"/>
          </w:tcPr>
          <w:p w14:paraId="66DDEA32" w14:textId="77777777" w:rsidR="002A428B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Penilaian</w:t>
            </w:r>
            <w:proofErr w:type="spellEnd"/>
          </w:p>
        </w:tc>
        <w:tc>
          <w:tcPr>
            <w:tcW w:w="4362" w:type="dxa"/>
            <w:gridSpan w:val="7"/>
            <w:shd w:val="clear" w:color="auto" w:fill="E7E6E6"/>
          </w:tcPr>
          <w:p w14:paraId="6A6E6038" w14:textId="77777777" w:rsidR="002A428B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Bantuk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,</w:t>
            </w:r>
          </w:p>
          <w:p w14:paraId="276E3F4E" w14:textId="77777777" w:rsidR="002A428B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  <w:t>Metode Pembelajaran</w:t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, </w:t>
            </w:r>
          </w:p>
          <w:p w14:paraId="4B7F4995" w14:textId="77777777" w:rsidR="002A428B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Penugasan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Mahasiswa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,</w:t>
            </w:r>
          </w:p>
          <w:p w14:paraId="6D36C672" w14:textId="77777777" w:rsidR="002A428B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</w:pPr>
            <w:r>
              <w:rPr>
                <w:rFonts w:ascii="Calibri" w:hAnsi="Calibri"/>
                <w:b/>
                <w:bCs/>
                <w:color w:val="0000FF"/>
                <w:sz w:val="22"/>
                <w:szCs w:val="22"/>
                <w:lang w:val="id-ID" w:eastAsia="id-ID"/>
              </w:rPr>
              <w:t xml:space="preserve"> [ Estimasi Waktu]</w:t>
            </w:r>
          </w:p>
        </w:tc>
        <w:tc>
          <w:tcPr>
            <w:tcW w:w="2274" w:type="dxa"/>
            <w:gridSpan w:val="2"/>
            <w:vMerge w:val="restart"/>
            <w:shd w:val="clear" w:color="auto" w:fill="E7E6E6"/>
            <w:vAlign w:val="center"/>
          </w:tcPr>
          <w:p w14:paraId="69680423" w14:textId="77777777" w:rsidR="002A428B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  <w:t>Materi Pembelajaran</w:t>
            </w:r>
          </w:p>
          <w:p w14:paraId="5673B52A" w14:textId="77777777" w:rsidR="002A428B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</w:pPr>
            <w:r>
              <w:rPr>
                <w:rFonts w:ascii="Calibri" w:hAnsi="Calibri"/>
                <w:b/>
                <w:bCs/>
                <w:color w:val="0000FF"/>
                <w:sz w:val="22"/>
                <w:szCs w:val="22"/>
                <w:lang w:val="id-ID" w:eastAsia="id-ID"/>
              </w:rPr>
              <w:t>[</w:t>
            </w:r>
            <w:r>
              <w:rPr>
                <w:rFonts w:ascii="Calibri" w:hAnsi="Calibri"/>
                <w:b/>
                <w:bCs/>
                <w:color w:val="0000FF"/>
                <w:sz w:val="22"/>
                <w:szCs w:val="22"/>
                <w:lang w:eastAsia="id-ID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FF"/>
                <w:sz w:val="22"/>
                <w:szCs w:val="22"/>
                <w:lang w:val="id-ID" w:eastAsia="id-ID"/>
              </w:rPr>
              <w:t>Pustaka</w:t>
            </w:r>
            <w:r>
              <w:rPr>
                <w:rFonts w:ascii="Calibri" w:hAnsi="Calibri"/>
                <w:b/>
                <w:bCs/>
                <w:color w:val="0000FF"/>
                <w:sz w:val="22"/>
                <w:szCs w:val="22"/>
                <w:lang w:eastAsia="id-ID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FF"/>
                <w:sz w:val="22"/>
                <w:szCs w:val="22"/>
                <w:lang w:val="id-ID" w:eastAsia="id-ID"/>
              </w:rPr>
              <w:t>]</w:t>
            </w:r>
          </w:p>
        </w:tc>
        <w:tc>
          <w:tcPr>
            <w:tcW w:w="1134" w:type="dxa"/>
            <w:vMerge w:val="restart"/>
            <w:shd w:val="clear" w:color="auto" w:fill="E7E6E6"/>
            <w:vAlign w:val="center"/>
          </w:tcPr>
          <w:p w14:paraId="2FF9EF2A" w14:textId="77777777" w:rsidR="002A428B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  <w:t>Bobot</w:t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Penilaian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(%)</w:t>
            </w:r>
          </w:p>
        </w:tc>
      </w:tr>
      <w:tr w:rsidR="002A428B" w14:paraId="44A977E9" w14:textId="77777777">
        <w:trPr>
          <w:trHeight w:val="337"/>
        </w:trPr>
        <w:tc>
          <w:tcPr>
            <w:tcW w:w="738" w:type="dxa"/>
            <w:vMerge/>
            <w:shd w:val="clear" w:color="auto" w:fill="E7E6E6"/>
          </w:tcPr>
          <w:p w14:paraId="48D9B846" w14:textId="77777777" w:rsidR="002A428B" w:rsidRDefault="002A428B">
            <w:pPr>
              <w:autoSpaceDE w:val="0"/>
              <w:autoSpaceDN w:val="0"/>
              <w:ind w:right="-108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807" w:type="dxa"/>
            <w:gridSpan w:val="2"/>
            <w:vMerge/>
            <w:shd w:val="clear" w:color="auto" w:fill="E7E6E6"/>
          </w:tcPr>
          <w:p w14:paraId="637F2A9F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98" w:type="dxa"/>
            <w:gridSpan w:val="2"/>
            <w:shd w:val="clear" w:color="auto" w:fill="E7E6E6"/>
          </w:tcPr>
          <w:p w14:paraId="209303C2" w14:textId="77777777" w:rsidR="002A428B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Indikator</w:t>
            </w:r>
            <w:proofErr w:type="spellEnd"/>
          </w:p>
        </w:tc>
        <w:tc>
          <w:tcPr>
            <w:tcW w:w="1845" w:type="dxa"/>
            <w:gridSpan w:val="2"/>
            <w:shd w:val="clear" w:color="auto" w:fill="E7E6E6"/>
          </w:tcPr>
          <w:p w14:paraId="4303F5D4" w14:textId="77777777" w:rsidR="002A428B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Kriteria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&amp; Teknik</w:t>
            </w:r>
          </w:p>
        </w:tc>
        <w:tc>
          <w:tcPr>
            <w:tcW w:w="2094" w:type="dxa"/>
            <w:gridSpan w:val="4"/>
            <w:shd w:val="clear" w:color="auto" w:fill="E7E6E6"/>
          </w:tcPr>
          <w:p w14:paraId="09FAA361" w14:textId="77777777" w:rsidR="002A428B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Luring (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id-ID"/>
              </w:rPr>
              <w:t>offline</w:t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2268" w:type="dxa"/>
            <w:gridSpan w:val="3"/>
            <w:shd w:val="clear" w:color="auto" w:fill="E7E6E6"/>
          </w:tcPr>
          <w:p w14:paraId="6F5A8026" w14:textId="77777777" w:rsidR="002A428B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Daring (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id-ID"/>
              </w:rPr>
              <w:t>online</w:t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2274" w:type="dxa"/>
            <w:gridSpan w:val="2"/>
            <w:vMerge/>
            <w:shd w:val="clear" w:color="auto" w:fill="E7E6E6"/>
          </w:tcPr>
          <w:p w14:paraId="7DF32FAE" w14:textId="77777777" w:rsidR="002A428B" w:rsidRDefault="002A428B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color w:val="0000FF"/>
                <w:sz w:val="22"/>
                <w:szCs w:val="22"/>
                <w:lang w:val="id-ID" w:eastAsia="id-ID"/>
              </w:rPr>
            </w:pPr>
          </w:p>
        </w:tc>
        <w:tc>
          <w:tcPr>
            <w:tcW w:w="1134" w:type="dxa"/>
            <w:vMerge/>
            <w:shd w:val="clear" w:color="auto" w:fill="E7E6E6"/>
          </w:tcPr>
          <w:p w14:paraId="75792C68" w14:textId="77777777" w:rsidR="002A428B" w:rsidRDefault="002A428B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2A428B" w14:paraId="1BFF2D15" w14:textId="77777777">
        <w:trPr>
          <w:trHeight w:val="274"/>
        </w:trPr>
        <w:tc>
          <w:tcPr>
            <w:tcW w:w="738" w:type="dxa"/>
            <w:shd w:val="clear" w:color="auto" w:fill="E7E6E6"/>
          </w:tcPr>
          <w:p w14:paraId="3469EF4D" w14:textId="77777777" w:rsidR="002A428B" w:rsidRDefault="00000000">
            <w:pPr>
              <w:autoSpaceDE w:val="0"/>
              <w:autoSpaceDN w:val="0"/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2807" w:type="dxa"/>
            <w:gridSpan w:val="2"/>
            <w:shd w:val="clear" w:color="auto" w:fill="E7E6E6"/>
          </w:tcPr>
          <w:p w14:paraId="5F0E25A7" w14:textId="77777777" w:rsidR="002A428B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(2)</w:t>
            </w:r>
          </w:p>
        </w:tc>
        <w:tc>
          <w:tcPr>
            <w:tcW w:w="2298" w:type="dxa"/>
            <w:gridSpan w:val="2"/>
            <w:shd w:val="clear" w:color="auto" w:fill="E7E6E6"/>
          </w:tcPr>
          <w:p w14:paraId="3CC758DA" w14:textId="77777777" w:rsidR="002A428B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(3)</w:t>
            </w:r>
          </w:p>
        </w:tc>
        <w:tc>
          <w:tcPr>
            <w:tcW w:w="1845" w:type="dxa"/>
            <w:gridSpan w:val="2"/>
            <w:shd w:val="clear" w:color="auto" w:fill="E7E6E6"/>
          </w:tcPr>
          <w:p w14:paraId="46A86D39" w14:textId="77777777" w:rsidR="002A428B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(4)</w:t>
            </w:r>
          </w:p>
        </w:tc>
        <w:tc>
          <w:tcPr>
            <w:tcW w:w="2094" w:type="dxa"/>
            <w:gridSpan w:val="4"/>
            <w:shd w:val="clear" w:color="auto" w:fill="E7E6E6"/>
          </w:tcPr>
          <w:p w14:paraId="46730F3B" w14:textId="77777777" w:rsidR="002A428B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(5)</w:t>
            </w:r>
          </w:p>
        </w:tc>
        <w:tc>
          <w:tcPr>
            <w:tcW w:w="2268" w:type="dxa"/>
            <w:gridSpan w:val="3"/>
            <w:shd w:val="clear" w:color="auto" w:fill="E7E6E6"/>
          </w:tcPr>
          <w:p w14:paraId="471C1703" w14:textId="77777777" w:rsidR="002A428B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(6)</w:t>
            </w:r>
          </w:p>
        </w:tc>
        <w:tc>
          <w:tcPr>
            <w:tcW w:w="2274" w:type="dxa"/>
            <w:gridSpan w:val="2"/>
            <w:shd w:val="clear" w:color="auto" w:fill="E7E6E6"/>
          </w:tcPr>
          <w:p w14:paraId="1BAB99FF" w14:textId="77777777" w:rsidR="002A428B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(7)</w:t>
            </w:r>
          </w:p>
        </w:tc>
        <w:tc>
          <w:tcPr>
            <w:tcW w:w="1134" w:type="dxa"/>
            <w:shd w:val="clear" w:color="auto" w:fill="E7E6E6"/>
          </w:tcPr>
          <w:p w14:paraId="213F7F31" w14:textId="77777777" w:rsidR="002A428B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(8)</w:t>
            </w:r>
          </w:p>
        </w:tc>
      </w:tr>
      <w:tr w:rsidR="002A428B" w14:paraId="21947F04" w14:textId="77777777">
        <w:tc>
          <w:tcPr>
            <w:tcW w:w="738" w:type="dxa"/>
            <w:shd w:val="clear" w:color="auto" w:fill="auto"/>
          </w:tcPr>
          <w:p w14:paraId="27712D89" w14:textId="77777777" w:rsidR="002A428B" w:rsidRDefault="00000000">
            <w:pPr>
              <w:autoSpaceDE w:val="0"/>
              <w:autoSpaceDN w:val="0"/>
              <w:ind w:left="-90" w:right="-108"/>
              <w:jc w:val="center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>1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3BECAF5F" w14:textId="77777777" w:rsidR="002A428B" w:rsidRDefault="00000000">
            <w:pPr>
              <w:autoSpaceDE w:val="0"/>
              <w:autoSpaceDN w:val="0"/>
              <w:rPr>
                <w:sz w:val="22"/>
                <w:szCs w:val="22"/>
                <w:lang w:val="id-ID" w:eastAsia="id-ID"/>
              </w:rPr>
            </w:pPr>
            <w:r>
              <w:t xml:space="preserve">Mampu </w:t>
            </w:r>
            <w:proofErr w:type="spellStart"/>
            <w:r>
              <w:t>memahami</w:t>
            </w:r>
            <w:proofErr w:type="spellEnd"/>
            <w:r>
              <w:t xml:space="preserve"> dan </w:t>
            </w:r>
            <w:proofErr w:type="spellStart"/>
            <w:proofErr w:type="gramStart"/>
            <w:r>
              <w:t>menjelaskan</w:t>
            </w:r>
            <w:proofErr w:type="spellEnd"/>
            <w:r>
              <w:t xml:space="preserve">  </w:t>
            </w:r>
            <w:proofErr w:type="spellStart"/>
            <w:r>
              <w:t>kebijakan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penddidikan</w:t>
            </w:r>
            <w:proofErr w:type="spellEnd"/>
            <w:r>
              <w:t xml:space="preserve"> </w:t>
            </w:r>
            <w:proofErr w:type="spellStart"/>
            <w:r>
              <w:t>ramah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(C2,A3)</w:t>
            </w:r>
          </w:p>
        </w:tc>
        <w:tc>
          <w:tcPr>
            <w:tcW w:w="2298" w:type="dxa"/>
            <w:gridSpan w:val="2"/>
            <w:shd w:val="clear" w:color="auto" w:fill="auto"/>
          </w:tcPr>
          <w:p w14:paraId="021097BF" w14:textId="77777777" w:rsidR="002A428B" w:rsidRDefault="00000000">
            <w:pPr>
              <w:pStyle w:val="ListParagraph"/>
              <w:numPr>
                <w:ilvl w:val="0"/>
                <w:numId w:val="5"/>
              </w:numPr>
              <w:ind w:left="0"/>
              <w:jc w:val="both"/>
              <w:rPr>
                <w:sz w:val="22"/>
                <w:szCs w:val="22"/>
                <w:lang w:eastAsia="id-ID"/>
              </w:rPr>
            </w:pPr>
            <w:proofErr w:type="spellStart"/>
            <w:r>
              <w:rPr>
                <w:sz w:val="22"/>
                <w:szCs w:val="22"/>
              </w:rPr>
              <w:t>Memhami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rencana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perkuliahan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implementasi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pendidikan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ramah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anak</w:t>
            </w:r>
            <w:proofErr w:type="spellEnd"/>
          </w:p>
          <w:p w14:paraId="519A31C2" w14:textId="77777777" w:rsidR="002A428B" w:rsidRDefault="00000000">
            <w:pPr>
              <w:pStyle w:val="ListParagraph"/>
              <w:numPr>
                <w:ilvl w:val="0"/>
                <w:numId w:val="5"/>
              </w:numPr>
              <w:ind w:left="0"/>
              <w:jc w:val="both"/>
              <w:rPr>
                <w:sz w:val="22"/>
                <w:szCs w:val="22"/>
                <w:lang w:eastAsia="id-ID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Menyepakati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aturan</w:t>
            </w:r>
            <w:proofErr w:type="spellEnd"/>
            <w:r>
              <w:rPr>
                <w:sz w:val="22"/>
                <w:szCs w:val="22"/>
              </w:rPr>
              <w:t xml:space="preserve"> main dan strategi </w:t>
            </w:r>
            <w:proofErr w:type="spellStart"/>
            <w:r>
              <w:rPr>
                <w:sz w:val="22"/>
                <w:szCs w:val="22"/>
              </w:rPr>
              <w:t>perkuliahan</w:t>
            </w:r>
            <w:proofErr w:type="spellEnd"/>
          </w:p>
          <w:p w14:paraId="2373C23D" w14:textId="77777777" w:rsidR="002A428B" w:rsidRDefault="00000000">
            <w:pPr>
              <w:pStyle w:val="ListParagraph"/>
              <w:numPr>
                <w:ilvl w:val="0"/>
                <w:numId w:val="5"/>
              </w:numPr>
              <w:ind w:left="0"/>
              <w:jc w:val="both"/>
              <w:rPr>
                <w:sz w:val="22"/>
                <w:szCs w:val="22"/>
                <w:lang w:eastAsia="id-ID"/>
              </w:rPr>
            </w:pPr>
            <w:proofErr w:type="spellStart"/>
            <w:r>
              <w:rPr>
                <w:sz w:val="22"/>
                <w:szCs w:val="22"/>
              </w:rPr>
              <w:t>Memiliki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gambaran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umum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perkuliahan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implementasi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pendidikan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ramah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anak</w:t>
            </w:r>
            <w:proofErr w:type="spellEnd"/>
          </w:p>
        </w:tc>
        <w:tc>
          <w:tcPr>
            <w:tcW w:w="1845" w:type="dxa"/>
            <w:gridSpan w:val="2"/>
            <w:shd w:val="clear" w:color="auto" w:fill="auto"/>
          </w:tcPr>
          <w:p w14:paraId="2AEF51B6" w14:textId="77777777" w:rsidR="002A428B" w:rsidRDefault="0000000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Kriteria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14:paraId="3A1E8BC2" w14:textId="77777777" w:rsidR="002A428B" w:rsidRDefault="0000000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Ketepatan</w:t>
            </w:r>
            <w:proofErr w:type="spellEnd"/>
          </w:p>
          <w:p w14:paraId="40E466BF" w14:textId="77777777" w:rsidR="002A428B" w:rsidRDefault="0000000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Pemahaman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Konsep</w:t>
            </w:r>
            <w:proofErr w:type="spellEnd"/>
          </w:p>
          <w:p w14:paraId="15467BFD" w14:textId="77777777" w:rsidR="002A428B" w:rsidRDefault="002A428B">
            <w:pPr>
              <w:jc w:val="both"/>
              <w:rPr>
                <w:sz w:val="22"/>
                <w:szCs w:val="22"/>
              </w:rPr>
            </w:pPr>
          </w:p>
          <w:p w14:paraId="4C0F6124" w14:textId="77777777" w:rsidR="002A428B" w:rsidRDefault="0000000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Bentuk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50E7FD1" w14:textId="77777777" w:rsidR="002A428B" w:rsidRDefault="0000000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Kuliah</w:t>
            </w:r>
            <w:proofErr w:type="spellEnd"/>
          </w:p>
          <w:p w14:paraId="184A3152" w14:textId="77777777" w:rsidR="002A428B" w:rsidRDefault="002A428B">
            <w:pPr>
              <w:jc w:val="both"/>
              <w:rPr>
                <w:sz w:val="22"/>
                <w:szCs w:val="22"/>
              </w:rPr>
            </w:pPr>
          </w:p>
          <w:p w14:paraId="7152D9B3" w14:textId="77777777" w:rsidR="002A428B" w:rsidRDefault="00000000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Teknik </w:t>
            </w:r>
            <w:proofErr w:type="gramStart"/>
            <w:r>
              <w:rPr>
                <w:sz w:val="22"/>
                <w:szCs w:val="22"/>
              </w:rPr>
              <w:t xml:space="preserve">Non </w:t>
            </w:r>
            <w:proofErr w:type="spellStart"/>
            <w:r>
              <w:rPr>
                <w:sz w:val="22"/>
                <w:szCs w:val="22"/>
              </w:rPr>
              <w:t>Tes</w:t>
            </w:r>
            <w:proofErr w:type="spellEnd"/>
            <w:proofErr w:type="gramEnd"/>
          </w:p>
          <w:p w14:paraId="127689BD" w14:textId="77777777" w:rsidR="002A428B" w:rsidRDefault="00000000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Penugasan</w:t>
            </w:r>
            <w:proofErr w:type="spellEnd"/>
          </w:p>
          <w:p w14:paraId="688EC5BD" w14:textId="77777777" w:rsidR="002A428B" w:rsidRDefault="002A428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4844D8B3" w14:textId="77777777" w:rsidR="002A428B" w:rsidRDefault="002A428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143A1A3B" w14:textId="77777777" w:rsidR="002A428B" w:rsidRDefault="002A428B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140CFCB0" w14:textId="77777777" w:rsidR="002A428B" w:rsidRDefault="00000000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Teknik </w:t>
            </w:r>
            <w:proofErr w:type="spellStart"/>
            <w:r>
              <w:rPr>
                <w:sz w:val="22"/>
                <w:szCs w:val="22"/>
              </w:rPr>
              <w:t>Tes</w:t>
            </w:r>
            <w:proofErr w:type="spellEnd"/>
          </w:p>
          <w:p w14:paraId="5146A8B4" w14:textId="77777777" w:rsidR="002A428B" w:rsidRDefault="00000000">
            <w:pPr>
              <w:pStyle w:val="ListParagraph"/>
              <w:ind w:left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Keaktifan</w:t>
            </w:r>
            <w:proofErr w:type="spellEnd"/>
          </w:p>
          <w:p w14:paraId="1EC2E725" w14:textId="77777777" w:rsidR="002A428B" w:rsidRDefault="002A428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094" w:type="dxa"/>
            <w:gridSpan w:val="4"/>
            <w:shd w:val="clear" w:color="auto" w:fill="auto"/>
          </w:tcPr>
          <w:p w14:paraId="362A438B" w14:textId="77777777" w:rsidR="002A428B" w:rsidRDefault="00000000">
            <w:pPr>
              <w:numPr>
                <w:ilvl w:val="0"/>
                <w:numId w:val="6"/>
              </w:numPr>
              <w:autoSpaceDE w:val="0"/>
              <w:autoSpaceDN w:val="0"/>
              <w:ind w:left="72"/>
              <w:rPr>
                <w:sz w:val="22"/>
                <w:szCs w:val="22"/>
                <w:lang w:eastAsia="id-ID"/>
              </w:rPr>
            </w:pPr>
            <w:proofErr w:type="spellStart"/>
            <w:r>
              <w:rPr>
                <w:sz w:val="22"/>
                <w:szCs w:val="22"/>
                <w:lang w:eastAsia="id-ID"/>
              </w:rPr>
              <w:lastRenderedPageBreak/>
              <w:t>Self Directed</w:t>
            </w:r>
            <w:proofErr w:type="spellEnd"/>
            <w:r>
              <w:rPr>
                <w:sz w:val="22"/>
                <w:szCs w:val="22"/>
                <w:lang w:eastAsia="id-ID"/>
              </w:rPr>
              <w:t xml:space="preserve"> Learning</w:t>
            </w:r>
          </w:p>
          <w:p w14:paraId="0E6E01D1" w14:textId="77777777" w:rsidR="002A428B" w:rsidRDefault="00000000">
            <w:pPr>
              <w:numPr>
                <w:ilvl w:val="0"/>
                <w:numId w:val="6"/>
              </w:numPr>
              <w:autoSpaceDE w:val="0"/>
              <w:autoSpaceDN w:val="0"/>
              <w:ind w:left="72"/>
              <w:rPr>
                <w:sz w:val="22"/>
                <w:szCs w:val="22"/>
                <w:lang w:eastAsia="id-ID"/>
              </w:rPr>
            </w:pPr>
            <w:proofErr w:type="spellStart"/>
            <w:r>
              <w:rPr>
                <w:sz w:val="22"/>
                <w:szCs w:val="22"/>
                <w:lang w:eastAsia="id-ID"/>
              </w:rPr>
              <w:t>Ceramah</w:t>
            </w:r>
            <w:proofErr w:type="spellEnd"/>
          </w:p>
          <w:p w14:paraId="2D486BFE" w14:textId="77777777" w:rsidR="002A428B" w:rsidRDefault="00000000">
            <w:pPr>
              <w:autoSpaceDE w:val="0"/>
              <w:autoSpaceDN w:val="0"/>
              <w:ind w:left="72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 xml:space="preserve"> (PB:1X(2x50”)</w:t>
            </w:r>
          </w:p>
          <w:p w14:paraId="4E63CA89" w14:textId="77777777" w:rsidR="002A428B" w:rsidRDefault="002A428B">
            <w:pPr>
              <w:autoSpaceDE w:val="0"/>
              <w:autoSpaceDN w:val="0"/>
              <w:ind w:left="72"/>
              <w:rPr>
                <w:sz w:val="22"/>
                <w:szCs w:val="22"/>
                <w:lang w:eastAsia="id-ID"/>
              </w:rPr>
            </w:pPr>
          </w:p>
          <w:p w14:paraId="655DCCBF" w14:textId="77777777" w:rsidR="002A428B" w:rsidRDefault="002A428B">
            <w:pPr>
              <w:autoSpaceDE w:val="0"/>
              <w:autoSpaceDN w:val="0"/>
              <w:ind w:left="72"/>
              <w:rPr>
                <w:sz w:val="22"/>
                <w:szCs w:val="22"/>
                <w:lang w:eastAsia="id-ID"/>
              </w:rPr>
            </w:pPr>
          </w:p>
          <w:p w14:paraId="5A84B991" w14:textId="77777777" w:rsidR="002A428B" w:rsidRDefault="002A428B">
            <w:pPr>
              <w:autoSpaceDE w:val="0"/>
              <w:autoSpaceDN w:val="0"/>
              <w:ind w:left="72"/>
              <w:rPr>
                <w:sz w:val="22"/>
                <w:szCs w:val="22"/>
                <w:lang w:eastAsia="id-ID"/>
              </w:rPr>
            </w:pPr>
          </w:p>
        </w:tc>
        <w:tc>
          <w:tcPr>
            <w:tcW w:w="2268" w:type="dxa"/>
            <w:gridSpan w:val="3"/>
          </w:tcPr>
          <w:p w14:paraId="30CFC505" w14:textId="77777777" w:rsidR="002A428B" w:rsidRDefault="00000000">
            <w:pPr>
              <w:autoSpaceDE w:val="0"/>
              <w:autoSpaceDN w:val="0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lastRenderedPageBreak/>
              <w:t>(</w:t>
            </w:r>
            <w:proofErr w:type="spellStart"/>
            <w:r>
              <w:rPr>
                <w:sz w:val="22"/>
                <w:szCs w:val="22"/>
                <w:lang w:eastAsia="id-ID"/>
              </w:rPr>
              <w:t>Silahkan</w:t>
            </w:r>
            <w:proofErr w:type="spellEnd"/>
            <w:r>
              <w:rPr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id-ID"/>
              </w:rPr>
              <w:t>isi</w:t>
            </w:r>
            <w:proofErr w:type="spellEnd"/>
            <w:r>
              <w:rPr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id-ID"/>
              </w:rPr>
              <w:t>denganlink</w:t>
            </w:r>
            <w:proofErr w:type="spellEnd"/>
            <w:r>
              <w:rPr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id-ID"/>
              </w:rPr>
              <w:t>elearning</w:t>
            </w:r>
            <w:proofErr w:type="spellEnd"/>
            <w:r>
              <w:rPr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id-ID"/>
              </w:rPr>
              <w:t>atau</w:t>
            </w:r>
            <w:proofErr w:type="spellEnd"/>
            <w:r>
              <w:rPr>
                <w:sz w:val="22"/>
                <w:szCs w:val="22"/>
                <w:lang w:eastAsia="id-ID"/>
              </w:rPr>
              <w:t xml:space="preserve"> link yang </w:t>
            </w:r>
            <w:proofErr w:type="spellStart"/>
            <w:r>
              <w:rPr>
                <w:sz w:val="22"/>
                <w:szCs w:val="22"/>
                <w:lang w:eastAsia="id-ID"/>
              </w:rPr>
              <w:t>bersangkutan</w:t>
            </w:r>
            <w:proofErr w:type="spellEnd"/>
            <w:r>
              <w:rPr>
                <w:sz w:val="22"/>
                <w:szCs w:val="22"/>
                <w:lang w:eastAsia="id-ID"/>
              </w:rPr>
              <w:t>)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2DC62663" w14:textId="77777777" w:rsidR="002A428B" w:rsidRDefault="002A428B">
            <w:pPr>
              <w:autoSpaceDE w:val="0"/>
              <w:autoSpaceDN w:val="0"/>
              <w:rPr>
                <w:sz w:val="22"/>
                <w:szCs w:val="22"/>
                <w:lang w:eastAsia="id-ID"/>
              </w:rPr>
            </w:pPr>
          </w:p>
        </w:tc>
        <w:tc>
          <w:tcPr>
            <w:tcW w:w="1134" w:type="dxa"/>
            <w:shd w:val="clear" w:color="auto" w:fill="auto"/>
          </w:tcPr>
          <w:p w14:paraId="25BB6814" w14:textId="77777777" w:rsidR="002A428B" w:rsidRDefault="00000000">
            <w:pPr>
              <w:autoSpaceDE w:val="0"/>
              <w:autoSpaceDN w:val="0"/>
              <w:jc w:val="center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>5</w:t>
            </w:r>
          </w:p>
        </w:tc>
      </w:tr>
      <w:tr w:rsidR="002A428B" w14:paraId="19C2ADD3" w14:textId="77777777">
        <w:tc>
          <w:tcPr>
            <w:tcW w:w="738" w:type="dxa"/>
            <w:shd w:val="clear" w:color="auto" w:fill="auto"/>
          </w:tcPr>
          <w:p w14:paraId="58D97553" w14:textId="77777777" w:rsidR="002A428B" w:rsidRDefault="00000000">
            <w:pPr>
              <w:autoSpaceDE w:val="0"/>
              <w:autoSpaceDN w:val="0"/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2976C5D3" w14:textId="77777777" w:rsidR="002A428B" w:rsidRDefault="00000000">
            <w:pPr>
              <w:autoSpaceDE w:val="0"/>
              <w:autoSpaceDN w:val="0"/>
              <w:rPr>
                <w:rFonts w:ascii="Calibri" w:hAnsi="Calibri"/>
                <w:bCs/>
                <w:sz w:val="22"/>
                <w:szCs w:val="22"/>
                <w:lang w:val="id-ID" w:eastAsia="id-ID"/>
              </w:rPr>
            </w:pPr>
            <w:proofErr w:type="gramStart"/>
            <w:r>
              <w:t xml:space="preserve">Mampu  </w:t>
            </w:r>
            <w:proofErr w:type="spellStart"/>
            <w:r>
              <w:t>memahami</w:t>
            </w:r>
            <w:proofErr w:type="spellEnd"/>
            <w:proofErr w:type="gramEnd"/>
            <w:r>
              <w:t xml:space="preserve"> dan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Hakekat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ramah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>(C2,A3)</w:t>
            </w:r>
          </w:p>
        </w:tc>
        <w:tc>
          <w:tcPr>
            <w:tcW w:w="2298" w:type="dxa"/>
            <w:gridSpan w:val="2"/>
            <w:shd w:val="clear" w:color="auto" w:fill="auto"/>
          </w:tcPr>
          <w:p w14:paraId="4C8FECDE" w14:textId="77777777" w:rsidR="002A428B" w:rsidRDefault="00000000">
            <w:pPr>
              <w:pStyle w:val="ListParagraph"/>
              <w:numPr>
                <w:ilvl w:val="0"/>
                <w:numId w:val="7"/>
              </w:numPr>
              <w:ind w:left="0"/>
              <w:jc w:val="both"/>
            </w:pP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rumusan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definisi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ramah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</w:p>
          <w:p w14:paraId="487EE9D9" w14:textId="77777777" w:rsidR="002A428B" w:rsidRDefault="00000000">
            <w:pPr>
              <w:pStyle w:val="ListParagraph"/>
              <w:numPr>
                <w:ilvl w:val="0"/>
                <w:numId w:val="7"/>
              </w:numPr>
              <w:ind w:left="0"/>
              <w:jc w:val="both"/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ramah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</w:p>
          <w:p w14:paraId="47DE0492" w14:textId="77777777" w:rsidR="002A428B" w:rsidRDefault="00000000">
            <w:pPr>
              <w:pStyle w:val="ListParagraph"/>
              <w:numPr>
                <w:ilvl w:val="0"/>
                <w:numId w:val="7"/>
              </w:numPr>
              <w:ind w:left="0"/>
              <w:jc w:val="both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t>Menjelaksan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ramah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</w:p>
        </w:tc>
        <w:tc>
          <w:tcPr>
            <w:tcW w:w="1845" w:type="dxa"/>
            <w:gridSpan w:val="2"/>
            <w:shd w:val="clear" w:color="auto" w:fill="auto"/>
          </w:tcPr>
          <w:p w14:paraId="2B622D9B" w14:textId="77777777" w:rsidR="002A428B" w:rsidRDefault="00000000">
            <w:pPr>
              <w:jc w:val="both"/>
            </w:pPr>
            <w:proofErr w:type="spellStart"/>
            <w:r>
              <w:t>Kriteria</w:t>
            </w:r>
            <w:proofErr w:type="spellEnd"/>
            <w:r>
              <w:t>:</w:t>
            </w:r>
          </w:p>
          <w:p w14:paraId="707C619B" w14:textId="77777777" w:rsidR="002A428B" w:rsidRDefault="00000000">
            <w:pPr>
              <w:jc w:val="both"/>
            </w:pPr>
            <w:proofErr w:type="spellStart"/>
            <w:r>
              <w:t>Ketepatan</w:t>
            </w:r>
            <w:proofErr w:type="spellEnd"/>
          </w:p>
          <w:p w14:paraId="6EB97064" w14:textId="77777777" w:rsidR="002A428B" w:rsidRDefault="00000000">
            <w:pPr>
              <w:jc w:val="both"/>
            </w:pPr>
            <w:proofErr w:type="spellStart"/>
            <w:r>
              <w:t>Pemahaman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</w:p>
          <w:p w14:paraId="5B199A8C" w14:textId="77777777" w:rsidR="002A428B" w:rsidRDefault="002A428B">
            <w:pPr>
              <w:jc w:val="both"/>
            </w:pPr>
          </w:p>
          <w:p w14:paraId="004ACE32" w14:textId="77777777" w:rsidR="002A428B" w:rsidRDefault="00000000">
            <w:pPr>
              <w:jc w:val="both"/>
            </w:pPr>
            <w:proofErr w:type="spellStart"/>
            <w:r>
              <w:t>Bentuk</w:t>
            </w:r>
            <w:proofErr w:type="spellEnd"/>
            <w:r>
              <w:t xml:space="preserve"> </w:t>
            </w:r>
          </w:p>
          <w:p w14:paraId="50D505C4" w14:textId="77777777" w:rsidR="002A428B" w:rsidRDefault="00000000">
            <w:pPr>
              <w:jc w:val="both"/>
            </w:pPr>
            <w:proofErr w:type="spellStart"/>
            <w:r>
              <w:t>Kuliah</w:t>
            </w:r>
            <w:proofErr w:type="spellEnd"/>
          </w:p>
          <w:p w14:paraId="174B137D" w14:textId="77777777" w:rsidR="002A428B" w:rsidRDefault="002A428B">
            <w:pPr>
              <w:jc w:val="both"/>
            </w:pPr>
          </w:p>
          <w:p w14:paraId="363757C3" w14:textId="77777777" w:rsidR="002A428B" w:rsidRDefault="00000000">
            <w:pPr>
              <w:pStyle w:val="ListParagraph"/>
              <w:ind w:left="0"/>
              <w:jc w:val="both"/>
            </w:pPr>
            <w:proofErr w:type="gramStart"/>
            <w:r>
              <w:t xml:space="preserve">Teknik  </w:t>
            </w:r>
            <w:proofErr w:type="spellStart"/>
            <w:r>
              <w:t>Tes</w:t>
            </w:r>
            <w:proofErr w:type="spellEnd"/>
            <w:proofErr w:type="gramEnd"/>
          </w:p>
          <w:p w14:paraId="042E93E8" w14:textId="77777777" w:rsidR="002A428B" w:rsidRDefault="00000000">
            <w:pPr>
              <w:pStyle w:val="ListParagraph"/>
              <w:ind w:left="0"/>
            </w:pPr>
            <w:proofErr w:type="spellStart"/>
            <w:r>
              <w:t>Keaktifan</w:t>
            </w:r>
            <w:proofErr w:type="spellEnd"/>
          </w:p>
          <w:p w14:paraId="09ECEA60" w14:textId="77777777" w:rsidR="002A428B" w:rsidRDefault="002A428B">
            <w:pPr>
              <w:autoSpaceDE w:val="0"/>
              <w:autoSpaceDN w:val="0"/>
              <w:rPr>
                <w:rFonts w:ascii="Trebuchet MS" w:hAnsi="Trebuchet MS"/>
                <w:bCs/>
                <w:sz w:val="20"/>
                <w:szCs w:val="20"/>
                <w:lang w:eastAsia="id-ID"/>
              </w:rPr>
            </w:pPr>
          </w:p>
          <w:p w14:paraId="60E8161A" w14:textId="77777777" w:rsidR="002A428B" w:rsidRDefault="00000000">
            <w:pPr>
              <w:pStyle w:val="ListParagraph"/>
              <w:ind w:left="0"/>
              <w:jc w:val="both"/>
            </w:pPr>
            <w:r>
              <w:t xml:space="preserve">Teknik </w:t>
            </w:r>
            <w:proofErr w:type="gramStart"/>
            <w:r>
              <w:t xml:space="preserve">Non </w:t>
            </w:r>
            <w:proofErr w:type="spellStart"/>
            <w:r>
              <w:t>Tes</w:t>
            </w:r>
            <w:proofErr w:type="spellEnd"/>
            <w:proofErr w:type="gramEnd"/>
          </w:p>
          <w:p w14:paraId="42A4CA3F" w14:textId="77777777" w:rsidR="002A428B" w:rsidRDefault="00000000">
            <w:pPr>
              <w:pStyle w:val="ListParagraph"/>
              <w:ind w:left="0"/>
            </w:pPr>
            <w:proofErr w:type="spellStart"/>
            <w:r>
              <w:t>Penugasan</w:t>
            </w:r>
            <w:proofErr w:type="spellEnd"/>
          </w:p>
          <w:p w14:paraId="46EFB4D1" w14:textId="77777777" w:rsidR="002A428B" w:rsidRDefault="002A428B">
            <w:pPr>
              <w:autoSpaceDE w:val="0"/>
              <w:autoSpaceDN w:val="0"/>
              <w:rPr>
                <w:rFonts w:ascii="Trebuchet MS" w:hAnsi="Trebuchet MS"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2094" w:type="dxa"/>
            <w:gridSpan w:val="4"/>
            <w:shd w:val="clear" w:color="auto" w:fill="auto"/>
          </w:tcPr>
          <w:p w14:paraId="74F89F46" w14:textId="77777777" w:rsidR="002A428B" w:rsidRDefault="00000000">
            <w:pPr>
              <w:numPr>
                <w:ilvl w:val="0"/>
                <w:numId w:val="8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eastAsia="id-ID"/>
              </w:rPr>
              <w:t>Self Directed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id-ID"/>
              </w:rPr>
              <w:t xml:space="preserve"> Learning</w:t>
            </w:r>
          </w:p>
          <w:p w14:paraId="0103291C" w14:textId="77777777" w:rsidR="002A428B" w:rsidRDefault="00000000">
            <w:pPr>
              <w:numPr>
                <w:ilvl w:val="0"/>
                <w:numId w:val="8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eastAsia="id-ID"/>
              </w:rPr>
              <w:t>Ceramah</w:t>
            </w:r>
            <w:proofErr w:type="spellEnd"/>
          </w:p>
          <w:p w14:paraId="714CC134" w14:textId="77777777" w:rsidR="002A428B" w:rsidRDefault="00000000">
            <w:pPr>
              <w:autoSpaceDE w:val="0"/>
              <w:autoSpaceDN w:val="0"/>
              <w:ind w:left="72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 xml:space="preserve"> (PB:1X(2x50”)</w:t>
            </w:r>
          </w:p>
          <w:p w14:paraId="289CE446" w14:textId="77777777" w:rsidR="002A428B" w:rsidRDefault="002A428B">
            <w:pPr>
              <w:autoSpaceDE w:val="0"/>
              <w:autoSpaceDN w:val="0"/>
              <w:ind w:left="72"/>
              <w:rPr>
                <w:rFonts w:ascii="Calibri" w:hAnsi="Calibri"/>
                <w:sz w:val="22"/>
                <w:szCs w:val="22"/>
                <w:lang w:eastAsia="id-ID"/>
              </w:rPr>
            </w:pPr>
          </w:p>
          <w:p w14:paraId="25EE2487" w14:textId="77777777" w:rsidR="002A428B" w:rsidRDefault="002A428B">
            <w:pPr>
              <w:autoSpaceDE w:val="0"/>
              <w:autoSpaceDN w:val="0"/>
              <w:rPr>
                <w:rFonts w:ascii="Trebuchet MS" w:hAnsi="Trebuchet MS"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2268" w:type="dxa"/>
            <w:gridSpan w:val="3"/>
          </w:tcPr>
          <w:p w14:paraId="3BFC1361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50803CE4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134" w:type="dxa"/>
            <w:shd w:val="clear" w:color="auto" w:fill="auto"/>
          </w:tcPr>
          <w:p w14:paraId="62ACC9B2" w14:textId="77777777" w:rsidR="002A428B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lang w:eastAsia="id-ID"/>
              </w:rPr>
            </w:pPr>
            <w:r>
              <w:rPr>
                <w:rFonts w:ascii="Calibri" w:hAnsi="Calibri"/>
                <w:lang w:eastAsia="id-ID"/>
              </w:rPr>
              <w:t>5</w:t>
            </w:r>
          </w:p>
        </w:tc>
      </w:tr>
      <w:tr w:rsidR="002A428B" w14:paraId="1415EA8A" w14:textId="77777777">
        <w:tc>
          <w:tcPr>
            <w:tcW w:w="738" w:type="dxa"/>
            <w:shd w:val="clear" w:color="auto" w:fill="auto"/>
          </w:tcPr>
          <w:p w14:paraId="5C932A4D" w14:textId="77777777" w:rsidR="002A428B" w:rsidRDefault="00000000">
            <w:pPr>
              <w:autoSpaceDE w:val="0"/>
              <w:autoSpaceDN w:val="0"/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14CAC416" w14:textId="77777777" w:rsidR="002A428B" w:rsidRDefault="00000000">
            <w:pPr>
              <w:autoSpaceDE w:val="0"/>
              <w:autoSpaceDN w:val="0"/>
              <w:ind w:left="142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t xml:space="preserve">Mampu </w:t>
            </w:r>
            <w:proofErr w:type="spellStart"/>
            <w:r>
              <w:t>memahami</w:t>
            </w:r>
            <w:proofErr w:type="spellEnd"/>
            <w:r>
              <w:t xml:space="preserve"> dan </w:t>
            </w:r>
            <w:proofErr w:type="spellStart"/>
            <w:r>
              <w:t>menjelaskan</w:t>
            </w:r>
            <w:proofErr w:type="spellEnd"/>
            <w:r>
              <w:t xml:space="preserve"> UU </w:t>
            </w:r>
            <w:proofErr w:type="spellStart"/>
            <w:r>
              <w:t>Perlindungan</w:t>
            </w:r>
            <w:proofErr w:type="spellEnd"/>
            <w:r>
              <w:t xml:space="preserve"> Anak (C</w:t>
            </w:r>
            <w:proofErr w:type="gramStart"/>
            <w:r>
              <w:t>2,A</w:t>
            </w:r>
            <w:proofErr w:type="gramEnd"/>
            <w:r>
              <w:t>3)</w:t>
            </w:r>
          </w:p>
        </w:tc>
        <w:tc>
          <w:tcPr>
            <w:tcW w:w="2298" w:type="dxa"/>
            <w:gridSpan w:val="2"/>
            <w:shd w:val="clear" w:color="auto" w:fill="auto"/>
          </w:tcPr>
          <w:p w14:paraId="41D139FD" w14:textId="77777777" w:rsidR="002A428B" w:rsidRDefault="00000000">
            <w:pPr>
              <w:pStyle w:val="ListParagraph"/>
              <w:numPr>
                <w:ilvl w:val="0"/>
                <w:numId w:val="9"/>
              </w:numPr>
              <w:ind w:left="0"/>
              <w:jc w:val="both"/>
              <w:rPr>
                <w:rFonts w:ascii="Calibri" w:hAnsi="Calibri"/>
                <w:sz w:val="22"/>
                <w:szCs w:val="22"/>
                <w:lang w:eastAsia="id-ID"/>
              </w:rPr>
            </w:pPr>
            <w:proofErr w:type="spellStart"/>
            <w:r>
              <w:t>Mengetahui</w:t>
            </w:r>
            <w:proofErr w:type="spellEnd"/>
            <w:r>
              <w:t xml:space="preserve"> dan </w:t>
            </w:r>
            <w:proofErr w:type="spellStart"/>
            <w:r>
              <w:t>memahami</w:t>
            </w:r>
            <w:proofErr w:type="spellEnd"/>
            <w:r>
              <w:t xml:space="preserve"> UU </w:t>
            </w:r>
            <w:proofErr w:type="spellStart"/>
            <w:r>
              <w:t>Perlindungan</w:t>
            </w:r>
            <w:proofErr w:type="spellEnd"/>
            <w:r>
              <w:t xml:space="preserve"> Anak</w:t>
            </w:r>
          </w:p>
          <w:p w14:paraId="12AA6904" w14:textId="77777777" w:rsidR="002A428B" w:rsidRDefault="002A428B">
            <w:pPr>
              <w:pStyle w:val="ListParagraph"/>
              <w:ind w:left="0"/>
              <w:jc w:val="both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14:paraId="2E8B8A95" w14:textId="77777777" w:rsidR="002A428B" w:rsidRDefault="00000000">
            <w:pPr>
              <w:jc w:val="both"/>
            </w:pPr>
            <w:proofErr w:type="spellStart"/>
            <w:r>
              <w:t>Kriteria</w:t>
            </w:r>
            <w:proofErr w:type="spellEnd"/>
          </w:p>
          <w:p w14:paraId="3A503E96" w14:textId="77777777" w:rsidR="002A428B" w:rsidRDefault="00000000">
            <w:pPr>
              <w:pStyle w:val="ListParagraph"/>
              <w:ind w:left="0"/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</w:p>
          <w:p w14:paraId="337DCCC5" w14:textId="77777777" w:rsidR="002A428B" w:rsidRDefault="00000000">
            <w:pPr>
              <w:pStyle w:val="ListParagraph"/>
              <w:ind w:left="0"/>
            </w:pPr>
            <w:proofErr w:type="spellStart"/>
            <w:r>
              <w:t>Keaktifan</w:t>
            </w:r>
            <w:proofErr w:type="spellEnd"/>
            <w:r>
              <w:t xml:space="preserve"> </w:t>
            </w:r>
          </w:p>
          <w:p w14:paraId="7C2577F5" w14:textId="77777777" w:rsidR="002A428B" w:rsidRDefault="002A428B">
            <w:pPr>
              <w:pStyle w:val="ListParagraph"/>
              <w:ind w:left="0"/>
            </w:pPr>
          </w:p>
          <w:p w14:paraId="4477DC67" w14:textId="77777777" w:rsidR="002A428B" w:rsidRDefault="00000000">
            <w:pPr>
              <w:pStyle w:val="ListParagraph"/>
              <w:ind w:left="0"/>
              <w:jc w:val="both"/>
            </w:pPr>
            <w:proofErr w:type="spellStart"/>
            <w:r>
              <w:t>Bentuk</w:t>
            </w:r>
            <w:proofErr w:type="spellEnd"/>
            <w:r>
              <w:t>:</w:t>
            </w:r>
          </w:p>
          <w:p w14:paraId="454F328F" w14:textId="77777777" w:rsidR="002A428B" w:rsidRDefault="00000000">
            <w:pPr>
              <w:pStyle w:val="ListParagraph"/>
              <w:ind w:left="0"/>
            </w:pPr>
            <w:proofErr w:type="spellStart"/>
            <w:r>
              <w:t>Presentasi</w:t>
            </w:r>
            <w:proofErr w:type="spellEnd"/>
          </w:p>
          <w:p w14:paraId="0A537B4F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  <w:p w14:paraId="3FAE33A1" w14:textId="77777777" w:rsidR="002A428B" w:rsidRDefault="00000000">
            <w:pPr>
              <w:pStyle w:val="ListParagraph"/>
              <w:ind w:left="0"/>
              <w:jc w:val="both"/>
            </w:pPr>
            <w:r>
              <w:t xml:space="preserve">Teknik </w:t>
            </w:r>
            <w:proofErr w:type="gramStart"/>
            <w:r>
              <w:t xml:space="preserve">Non </w:t>
            </w:r>
            <w:proofErr w:type="spellStart"/>
            <w:r>
              <w:t>Tes</w:t>
            </w:r>
            <w:proofErr w:type="spellEnd"/>
            <w:proofErr w:type="gramEnd"/>
          </w:p>
          <w:p w14:paraId="18FF8E98" w14:textId="77777777" w:rsidR="002A428B" w:rsidRDefault="00000000">
            <w:pPr>
              <w:pStyle w:val="ListParagraph"/>
              <w:ind w:left="0"/>
            </w:pPr>
            <w:proofErr w:type="spellStart"/>
            <w:r>
              <w:t>Penugasan</w:t>
            </w:r>
            <w:proofErr w:type="spellEnd"/>
          </w:p>
          <w:p w14:paraId="1F0E0E4D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  <w:p w14:paraId="79475279" w14:textId="77777777" w:rsidR="002A428B" w:rsidRDefault="00000000">
            <w:pPr>
              <w:pStyle w:val="ListParagraph"/>
              <w:ind w:left="0"/>
              <w:jc w:val="both"/>
            </w:pPr>
            <w:proofErr w:type="gramStart"/>
            <w:r>
              <w:t xml:space="preserve">Teknik  </w:t>
            </w:r>
            <w:proofErr w:type="spellStart"/>
            <w:r>
              <w:t>Tes</w:t>
            </w:r>
            <w:proofErr w:type="spellEnd"/>
            <w:proofErr w:type="gramEnd"/>
          </w:p>
          <w:p w14:paraId="4033D621" w14:textId="77777777" w:rsidR="002A428B" w:rsidRDefault="00000000">
            <w:pPr>
              <w:pStyle w:val="ListParagraph"/>
              <w:ind w:left="0"/>
            </w:pPr>
            <w:proofErr w:type="spellStart"/>
            <w:r>
              <w:t>Keaktifan</w:t>
            </w:r>
            <w:proofErr w:type="spellEnd"/>
          </w:p>
          <w:p w14:paraId="1FAA98AA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094" w:type="dxa"/>
            <w:gridSpan w:val="4"/>
            <w:shd w:val="clear" w:color="auto" w:fill="auto"/>
          </w:tcPr>
          <w:p w14:paraId="6EAF8214" w14:textId="77777777" w:rsidR="002A428B" w:rsidRDefault="00000000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eastAsia="id-ID"/>
              </w:rPr>
              <w:lastRenderedPageBreak/>
              <w:t>Self Directed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id-ID"/>
              </w:rPr>
              <w:t xml:space="preserve"> Learning</w:t>
            </w:r>
          </w:p>
          <w:p w14:paraId="5E1E2EAD" w14:textId="77777777" w:rsidR="002A428B" w:rsidRDefault="00000000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eastAsia="id-ID"/>
              </w:rPr>
              <w:t>Ceramah</w:t>
            </w:r>
            <w:proofErr w:type="spellEnd"/>
          </w:p>
          <w:p w14:paraId="46F194F7" w14:textId="77777777" w:rsidR="002A428B" w:rsidRDefault="00000000">
            <w:pPr>
              <w:autoSpaceDE w:val="0"/>
              <w:autoSpaceDN w:val="0"/>
              <w:ind w:left="72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 xml:space="preserve"> (PB:1X(2x50”)</w:t>
            </w:r>
          </w:p>
          <w:p w14:paraId="3CEC93B5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  <w:p w14:paraId="5AEB67A3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  <w:p w14:paraId="13F3ACBD" w14:textId="77777777" w:rsidR="002A428B" w:rsidRDefault="00000000">
            <w:pPr>
              <w:autoSpaceDE w:val="0"/>
              <w:autoSpaceDN w:val="0"/>
              <w:ind w:left="72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</w:t>
            </w:r>
          </w:p>
          <w:p w14:paraId="06367DF2" w14:textId="77777777" w:rsidR="002A428B" w:rsidRDefault="002A428B">
            <w:pPr>
              <w:pStyle w:val="ListParagraph"/>
              <w:ind w:leftChars="-90" w:left="-216"/>
            </w:pPr>
          </w:p>
          <w:p w14:paraId="738A51A0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68" w:type="dxa"/>
            <w:gridSpan w:val="3"/>
          </w:tcPr>
          <w:p w14:paraId="1C6A677B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39109301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134" w:type="dxa"/>
            <w:shd w:val="clear" w:color="auto" w:fill="auto"/>
          </w:tcPr>
          <w:p w14:paraId="4BE4657B" w14:textId="77777777" w:rsidR="002A428B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lang w:eastAsia="id-ID"/>
              </w:rPr>
            </w:pPr>
            <w:r>
              <w:rPr>
                <w:rFonts w:ascii="Calibri" w:hAnsi="Calibri"/>
                <w:lang w:eastAsia="id-ID"/>
              </w:rPr>
              <w:t>5</w:t>
            </w:r>
          </w:p>
        </w:tc>
      </w:tr>
      <w:tr w:rsidR="002A428B" w14:paraId="7437E3EF" w14:textId="77777777">
        <w:tc>
          <w:tcPr>
            <w:tcW w:w="738" w:type="dxa"/>
            <w:shd w:val="clear" w:color="auto" w:fill="auto"/>
          </w:tcPr>
          <w:p w14:paraId="27D37538" w14:textId="77777777" w:rsidR="002A428B" w:rsidRDefault="00000000">
            <w:pPr>
              <w:autoSpaceDE w:val="0"/>
              <w:autoSpaceDN w:val="0"/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7644AAF3" w14:textId="77777777" w:rsidR="002A428B" w:rsidRDefault="00000000">
            <w:pPr>
              <w:autoSpaceDE w:val="0"/>
              <w:autoSpaceDN w:val="0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t xml:space="preserve">Mampu </w:t>
            </w:r>
            <w:proofErr w:type="spellStart"/>
            <w:r>
              <w:t>memahami</w:t>
            </w:r>
            <w:proofErr w:type="spellEnd"/>
            <w:r>
              <w:t xml:space="preserve"> dan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Prinsip</w:t>
            </w:r>
            <w:proofErr w:type="spellEnd"/>
            <w:r>
              <w:t xml:space="preserve">- </w:t>
            </w:r>
            <w:proofErr w:type="spellStart"/>
            <w:r>
              <w:t>prinsip</w:t>
            </w:r>
            <w:proofErr w:type="spellEnd"/>
            <w:r>
              <w:t xml:space="preserve"> </w:t>
            </w:r>
            <w:proofErr w:type="spellStart"/>
            <w:r>
              <w:t>Perlindungan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</w:p>
        </w:tc>
        <w:tc>
          <w:tcPr>
            <w:tcW w:w="2298" w:type="dxa"/>
            <w:gridSpan w:val="2"/>
            <w:shd w:val="clear" w:color="auto" w:fill="auto"/>
          </w:tcPr>
          <w:p w14:paraId="435F22AA" w14:textId="77777777" w:rsidR="002A428B" w:rsidRDefault="00000000">
            <w:pPr>
              <w:pStyle w:val="ListParagraph"/>
              <w:numPr>
                <w:ilvl w:val="0"/>
                <w:numId w:val="11"/>
              </w:numPr>
              <w:ind w:left="0"/>
              <w:jc w:val="both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t>Mengetahui</w:t>
            </w:r>
            <w:proofErr w:type="spellEnd"/>
            <w:r>
              <w:t xml:space="preserve"> dan </w:t>
            </w:r>
            <w:proofErr w:type="spellStart"/>
            <w:proofErr w:type="gramStart"/>
            <w:r>
              <w:t>memahami</w:t>
            </w:r>
            <w:proofErr w:type="spellEnd"/>
            <w:r>
              <w:t xml:space="preserve">  </w:t>
            </w:r>
            <w:proofErr w:type="spellStart"/>
            <w:r>
              <w:t>Prinsip</w:t>
            </w:r>
            <w:proofErr w:type="spellEnd"/>
            <w:proofErr w:type="gramEnd"/>
            <w:r>
              <w:t xml:space="preserve">- </w:t>
            </w:r>
            <w:proofErr w:type="spellStart"/>
            <w:r>
              <w:t>prinsip</w:t>
            </w:r>
            <w:proofErr w:type="spellEnd"/>
            <w:r>
              <w:t xml:space="preserve"> </w:t>
            </w:r>
            <w:proofErr w:type="spellStart"/>
            <w:r>
              <w:t>Perlindungan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</w:p>
          <w:p w14:paraId="33C1AD4C" w14:textId="77777777" w:rsidR="002A428B" w:rsidRDefault="00000000">
            <w:pPr>
              <w:pStyle w:val="ListParagraph"/>
              <w:numPr>
                <w:ilvl w:val="0"/>
                <w:numId w:val="11"/>
              </w:numPr>
              <w:ind w:left="0"/>
              <w:jc w:val="both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t>Mengetahui</w:t>
            </w:r>
            <w:proofErr w:type="spellEnd"/>
            <w:r>
              <w:t xml:space="preserve"> dan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tindakan-tindakan</w:t>
            </w:r>
            <w:proofErr w:type="spellEnd"/>
            <w:r>
              <w:t xml:space="preserve"> </w:t>
            </w:r>
            <w:proofErr w:type="spellStart"/>
            <w:r>
              <w:t>melindungi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 </w:t>
            </w:r>
          </w:p>
          <w:p w14:paraId="282218C6" w14:textId="77777777" w:rsidR="002A428B" w:rsidRDefault="00000000">
            <w:pPr>
              <w:pStyle w:val="ListParagraph"/>
              <w:numPr>
                <w:ilvl w:val="0"/>
                <w:numId w:val="11"/>
              </w:numPr>
              <w:ind w:left="0"/>
              <w:jc w:val="both"/>
            </w:pPr>
            <w:r>
              <w:t xml:space="preserve">Mampu </w:t>
            </w:r>
            <w:proofErr w:type="spellStart"/>
            <w:r>
              <w:t>mengkarakteristikan</w:t>
            </w:r>
            <w:proofErr w:type="spellEnd"/>
            <w:r>
              <w:t xml:space="preserve"> </w:t>
            </w:r>
            <w:proofErr w:type="spellStart"/>
            <w:r>
              <w:t>tindakan</w:t>
            </w:r>
            <w:proofErr w:type="spellEnd"/>
            <w:r>
              <w:t xml:space="preserve"> </w:t>
            </w:r>
            <w:proofErr w:type="spellStart"/>
            <w:r>
              <w:t>tindakan</w:t>
            </w:r>
            <w:proofErr w:type="spellEnd"/>
            <w:r>
              <w:t xml:space="preserve"> </w:t>
            </w:r>
            <w:proofErr w:type="spellStart"/>
            <w:r>
              <w:t>melindungi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</w:t>
            </w:r>
          </w:p>
          <w:p w14:paraId="3F1D2771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  <w:p w14:paraId="5C7EE6C7" w14:textId="77777777" w:rsidR="002A428B" w:rsidRDefault="00000000">
            <w:pPr>
              <w:autoSpaceDE w:val="0"/>
              <w:autoSpaceDN w:val="0"/>
              <w:rPr>
                <w:rFonts w:ascii="Calibri" w:hAnsi="Calibri"/>
                <w:b/>
                <w:bCs/>
                <w:sz w:val="21"/>
                <w:szCs w:val="21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br/>
            </w:r>
          </w:p>
        </w:tc>
        <w:tc>
          <w:tcPr>
            <w:tcW w:w="1845" w:type="dxa"/>
            <w:gridSpan w:val="2"/>
            <w:shd w:val="clear" w:color="auto" w:fill="auto"/>
          </w:tcPr>
          <w:p w14:paraId="0B683A23" w14:textId="77777777" w:rsidR="002A428B" w:rsidRDefault="00000000">
            <w:pPr>
              <w:pStyle w:val="ListParagraph"/>
              <w:ind w:left="0"/>
            </w:pPr>
            <w:proofErr w:type="spellStart"/>
            <w:r>
              <w:t>Kriteria</w:t>
            </w:r>
            <w:proofErr w:type="spellEnd"/>
          </w:p>
          <w:p w14:paraId="388AFC06" w14:textId="77777777" w:rsidR="002A428B" w:rsidRDefault="00000000">
            <w:pPr>
              <w:pStyle w:val="ListParagraph"/>
              <w:ind w:left="0"/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</w:p>
          <w:p w14:paraId="46F34B92" w14:textId="77777777" w:rsidR="002A428B" w:rsidRDefault="00000000">
            <w:pPr>
              <w:pStyle w:val="ListParagraph"/>
              <w:ind w:left="120" w:hangingChars="50" w:hanging="120"/>
            </w:pPr>
            <w:proofErr w:type="spellStart"/>
            <w:r>
              <w:t>Pemahaman</w:t>
            </w:r>
            <w:proofErr w:type="spellEnd"/>
          </w:p>
          <w:p w14:paraId="7EA6EE43" w14:textId="77777777" w:rsidR="002A428B" w:rsidRDefault="00000000">
            <w:pPr>
              <w:pStyle w:val="ListParagraph"/>
              <w:ind w:left="120" w:hangingChars="50" w:hanging="120"/>
            </w:pPr>
            <w:proofErr w:type="spellStart"/>
            <w:r>
              <w:t>Konsep</w:t>
            </w:r>
            <w:proofErr w:type="spellEnd"/>
          </w:p>
          <w:p w14:paraId="650F7274" w14:textId="77777777" w:rsidR="002A428B" w:rsidRDefault="002A428B">
            <w:pPr>
              <w:pStyle w:val="ListParagraph"/>
              <w:ind w:left="120" w:hangingChars="50" w:hanging="120"/>
            </w:pPr>
          </w:p>
          <w:p w14:paraId="1CA6BE8F" w14:textId="77777777" w:rsidR="002A428B" w:rsidRDefault="00000000">
            <w:pPr>
              <w:pStyle w:val="ListParagraph"/>
              <w:ind w:left="0"/>
            </w:pPr>
            <w:proofErr w:type="spellStart"/>
            <w:r>
              <w:t>Bentuk</w:t>
            </w:r>
            <w:proofErr w:type="spellEnd"/>
            <w:r>
              <w:t xml:space="preserve"> </w:t>
            </w:r>
          </w:p>
          <w:p w14:paraId="43E93570" w14:textId="77777777" w:rsidR="002A428B" w:rsidRDefault="00000000">
            <w:pPr>
              <w:pStyle w:val="ListParagraph"/>
              <w:ind w:left="0"/>
            </w:pPr>
            <w:proofErr w:type="spellStart"/>
            <w:r>
              <w:t>Kuliah</w:t>
            </w:r>
            <w:proofErr w:type="spellEnd"/>
          </w:p>
          <w:p w14:paraId="64B3DA15" w14:textId="77777777" w:rsidR="002A428B" w:rsidRDefault="002A428B">
            <w:pPr>
              <w:pStyle w:val="ListParagraph"/>
              <w:ind w:left="0"/>
              <w:jc w:val="both"/>
            </w:pPr>
          </w:p>
          <w:p w14:paraId="62C25402" w14:textId="77777777" w:rsidR="002A428B" w:rsidRDefault="00000000">
            <w:pPr>
              <w:pStyle w:val="ListParagraph"/>
              <w:ind w:left="0"/>
              <w:jc w:val="both"/>
            </w:pPr>
            <w:proofErr w:type="gramStart"/>
            <w:r>
              <w:t xml:space="preserve">Teknik  </w:t>
            </w:r>
            <w:proofErr w:type="spellStart"/>
            <w:r>
              <w:t>Tes</w:t>
            </w:r>
            <w:proofErr w:type="spellEnd"/>
            <w:proofErr w:type="gramEnd"/>
          </w:p>
          <w:p w14:paraId="541DBEA5" w14:textId="77777777" w:rsidR="002A428B" w:rsidRDefault="00000000">
            <w:pPr>
              <w:pStyle w:val="ListParagraph"/>
              <w:ind w:left="0"/>
            </w:pPr>
            <w:proofErr w:type="spellStart"/>
            <w:r>
              <w:t>Keaktifan</w:t>
            </w:r>
            <w:proofErr w:type="spellEnd"/>
          </w:p>
          <w:p w14:paraId="1427ABB1" w14:textId="77777777" w:rsidR="002A428B" w:rsidRDefault="002A428B">
            <w:pPr>
              <w:pStyle w:val="ListParagraph"/>
              <w:ind w:left="0"/>
            </w:pPr>
          </w:p>
          <w:p w14:paraId="50F2606B" w14:textId="77777777" w:rsidR="002A428B" w:rsidRDefault="00000000">
            <w:pPr>
              <w:pStyle w:val="ListParagraph"/>
              <w:ind w:left="0"/>
              <w:jc w:val="both"/>
            </w:pPr>
            <w:r>
              <w:t xml:space="preserve">Teknik </w:t>
            </w:r>
            <w:proofErr w:type="gramStart"/>
            <w:r>
              <w:t xml:space="preserve">Non </w:t>
            </w:r>
            <w:proofErr w:type="spellStart"/>
            <w:r>
              <w:t>Tes</w:t>
            </w:r>
            <w:proofErr w:type="spellEnd"/>
            <w:proofErr w:type="gramEnd"/>
          </w:p>
          <w:p w14:paraId="7D69CEC5" w14:textId="77777777" w:rsidR="002A428B" w:rsidRDefault="00000000">
            <w:pPr>
              <w:pStyle w:val="ListParagraph"/>
              <w:ind w:left="0"/>
            </w:pPr>
            <w:proofErr w:type="spellStart"/>
            <w:r>
              <w:t>Penugasan</w:t>
            </w:r>
            <w:proofErr w:type="spellEnd"/>
          </w:p>
          <w:p w14:paraId="5F2E5CF7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094" w:type="dxa"/>
            <w:gridSpan w:val="4"/>
            <w:shd w:val="clear" w:color="auto" w:fill="auto"/>
          </w:tcPr>
          <w:p w14:paraId="10B1643F" w14:textId="77777777" w:rsidR="002A428B" w:rsidRDefault="00000000">
            <w:pPr>
              <w:numPr>
                <w:ilvl w:val="0"/>
                <w:numId w:val="12"/>
              </w:numPr>
              <w:jc w:val="both"/>
            </w:pPr>
            <w:proofErr w:type="spellStart"/>
            <w:r>
              <w:t>Dicovery</w:t>
            </w:r>
            <w:proofErr w:type="spellEnd"/>
            <w:r>
              <w:t xml:space="preserve"> </w:t>
            </w:r>
            <w:proofErr w:type="spellStart"/>
            <w:r>
              <w:t>Leraning</w:t>
            </w:r>
            <w:proofErr w:type="spellEnd"/>
          </w:p>
          <w:p w14:paraId="005F89AD" w14:textId="77777777" w:rsidR="002A428B" w:rsidRDefault="00000000">
            <w:pPr>
              <w:numPr>
                <w:ilvl w:val="0"/>
                <w:numId w:val="12"/>
              </w:numPr>
              <w:jc w:val="both"/>
            </w:pPr>
            <w:r>
              <w:t xml:space="preserve">Small Group </w:t>
            </w:r>
            <w:proofErr w:type="spellStart"/>
            <w:r>
              <w:t>Discusion</w:t>
            </w:r>
            <w:proofErr w:type="spellEnd"/>
          </w:p>
          <w:p w14:paraId="6C315B95" w14:textId="77777777" w:rsidR="002A428B" w:rsidRDefault="00000000">
            <w:pPr>
              <w:numPr>
                <w:ilvl w:val="0"/>
                <w:numId w:val="12"/>
              </w:numPr>
              <w:jc w:val="both"/>
            </w:pPr>
            <w:proofErr w:type="spellStart"/>
            <w:r>
              <w:t>Cooperatif</w:t>
            </w:r>
            <w:proofErr w:type="spellEnd"/>
            <w:r>
              <w:t xml:space="preserve"> Learning</w:t>
            </w:r>
          </w:p>
          <w:p w14:paraId="3C9343A3" w14:textId="77777777" w:rsidR="002A428B" w:rsidRDefault="00000000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(PB:1X(2x50”)</w:t>
            </w:r>
          </w:p>
        </w:tc>
        <w:tc>
          <w:tcPr>
            <w:tcW w:w="2268" w:type="dxa"/>
            <w:gridSpan w:val="3"/>
          </w:tcPr>
          <w:p w14:paraId="7896AAA4" w14:textId="77777777" w:rsidR="002A428B" w:rsidRDefault="002A428B">
            <w:p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471D3B08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134" w:type="dxa"/>
            <w:shd w:val="clear" w:color="auto" w:fill="auto"/>
          </w:tcPr>
          <w:p w14:paraId="476E797F" w14:textId="77777777" w:rsidR="002A428B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lang w:eastAsia="id-ID"/>
              </w:rPr>
            </w:pPr>
            <w:r>
              <w:rPr>
                <w:rFonts w:ascii="Calibri" w:hAnsi="Calibri"/>
                <w:lang w:eastAsia="id-ID"/>
              </w:rPr>
              <w:t>5</w:t>
            </w:r>
          </w:p>
        </w:tc>
      </w:tr>
      <w:tr w:rsidR="002A428B" w14:paraId="65B3846D" w14:textId="77777777">
        <w:tc>
          <w:tcPr>
            <w:tcW w:w="738" w:type="dxa"/>
            <w:shd w:val="clear" w:color="auto" w:fill="auto"/>
          </w:tcPr>
          <w:p w14:paraId="1F30501F" w14:textId="77777777" w:rsidR="002A428B" w:rsidRDefault="00000000">
            <w:pPr>
              <w:autoSpaceDE w:val="0"/>
              <w:autoSpaceDN w:val="0"/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1B7E7853" w14:textId="77777777" w:rsidR="002A428B" w:rsidRDefault="00000000">
            <w:pPr>
              <w:autoSpaceDE w:val="0"/>
              <w:autoSpaceDN w:val="0"/>
            </w:pPr>
            <w:r>
              <w:t xml:space="preserve">Mampu </w:t>
            </w:r>
            <w:proofErr w:type="spellStart"/>
            <w:r>
              <w:t>memahami</w:t>
            </w:r>
            <w:proofErr w:type="spellEnd"/>
            <w:r>
              <w:t xml:space="preserve"> dan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permasalahan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disekolah</w:t>
            </w:r>
            <w:proofErr w:type="spellEnd"/>
            <w:r>
              <w:t xml:space="preserve">  (</w:t>
            </w:r>
            <w:proofErr w:type="gramEnd"/>
            <w:r>
              <w:t>C2,A3)</w:t>
            </w:r>
          </w:p>
        </w:tc>
        <w:tc>
          <w:tcPr>
            <w:tcW w:w="2298" w:type="dxa"/>
            <w:gridSpan w:val="2"/>
            <w:shd w:val="clear" w:color="auto" w:fill="auto"/>
          </w:tcPr>
          <w:p w14:paraId="5DDAD16E" w14:textId="77777777" w:rsidR="002A428B" w:rsidRDefault="00000000">
            <w:pPr>
              <w:numPr>
                <w:ilvl w:val="0"/>
                <w:numId w:val="13"/>
              </w:num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t xml:space="preserve">Mampu </w:t>
            </w:r>
            <w:proofErr w:type="spellStart"/>
            <w:r>
              <w:t>mengkarakteristikan</w:t>
            </w:r>
            <w:proofErr w:type="spellEnd"/>
            <w:r>
              <w:t xml:space="preserve"> </w:t>
            </w:r>
            <w:proofErr w:type="spellStart"/>
            <w:r>
              <w:t>tindakan</w:t>
            </w:r>
            <w:proofErr w:type="spellEnd"/>
            <w:r>
              <w:t xml:space="preserve"> </w:t>
            </w:r>
            <w:proofErr w:type="spellStart"/>
            <w:r>
              <w:t>tindakan</w:t>
            </w:r>
            <w:proofErr w:type="spellEnd"/>
            <w:r>
              <w:t xml:space="preserve"> </w:t>
            </w:r>
            <w:proofErr w:type="spellStart"/>
            <w:r>
              <w:t>perundungan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di </w:t>
            </w:r>
            <w:proofErr w:type="spellStart"/>
            <w:r>
              <w:t>sekolah</w:t>
            </w:r>
            <w:proofErr w:type="spellEnd"/>
          </w:p>
          <w:p w14:paraId="2EA15B87" w14:textId="77777777" w:rsidR="002A428B" w:rsidRDefault="00000000">
            <w:pPr>
              <w:numPr>
                <w:ilvl w:val="0"/>
                <w:numId w:val="13"/>
              </w:num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lang w:eastAsia="id-ID"/>
              </w:rPr>
              <w:t xml:space="preserve">Mampu </w:t>
            </w:r>
            <w:proofErr w:type="spellStart"/>
            <w:r>
              <w:rPr>
                <w:lang w:eastAsia="id-ID"/>
              </w:rPr>
              <w:t>menganalisis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penyebab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tindakan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t>perundungan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di </w:t>
            </w:r>
            <w:proofErr w:type="spellStart"/>
            <w:r>
              <w:t>sekolah</w:t>
            </w:r>
            <w:proofErr w:type="spellEnd"/>
            <w:r>
              <w:t>(C4)</w:t>
            </w:r>
          </w:p>
          <w:p w14:paraId="7F411977" w14:textId="77777777" w:rsidR="002A428B" w:rsidRDefault="00000000">
            <w:pPr>
              <w:numPr>
                <w:ilvl w:val="0"/>
                <w:numId w:val="13"/>
              </w:num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lang w:eastAsia="id-ID"/>
              </w:rPr>
              <w:lastRenderedPageBreak/>
              <w:t xml:space="preserve">Mampu </w:t>
            </w:r>
            <w:proofErr w:type="spellStart"/>
            <w:r>
              <w:rPr>
                <w:lang w:eastAsia="id-ID"/>
              </w:rPr>
              <w:t>mencegah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tindakan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perundungan</w:t>
            </w:r>
            <w:proofErr w:type="spellEnd"/>
            <w:r>
              <w:rPr>
                <w:lang w:eastAsia="id-ID"/>
              </w:rPr>
              <w:t xml:space="preserve"> di </w:t>
            </w:r>
            <w:proofErr w:type="spellStart"/>
            <w:r>
              <w:rPr>
                <w:lang w:eastAsia="id-ID"/>
              </w:rPr>
              <w:t>sekoah</w:t>
            </w:r>
            <w:proofErr w:type="spellEnd"/>
            <w:r>
              <w:rPr>
                <w:lang w:eastAsia="id-ID"/>
              </w:rPr>
              <w:t xml:space="preserve"> (C3)</w:t>
            </w:r>
          </w:p>
        </w:tc>
        <w:tc>
          <w:tcPr>
            <w:tcW w:w="1845" w:type="dxa"/>
            <w:gridSpan w:val="2"/>
            <w:shd w:val="clear" w:color="auto" w:fill="auto"/>
          </w:tcPr>
          <w:p w14:paraId="7F7AD8BF" w14:textId="77777777" w:rsidR="002A428B" w:rsidRDefault="00000000">
            <w:pPr>
              <w:pStyle w:val="ListParagraph"/>
              <w:ind w:left="0"/>
            </w:pPr>
            <w:proofErr w:type="spellStart"/>
            <w:r>
              <w:lastRenderedPageBreak/>
              <w:t>Kriteria</w:t>
            </w:r>
            <w:proofErr w:type="spellEnd"/>
          </w:p>
          <w:p w14:paraId="26DA1498" w14:textId="77777777" w:rsidR="002A428B" w:rsidRDefault="00000000">
            <w:pPr>
              <w:pStyle w:val="ListParagraph"/>
              <w:ind w:left="0"/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</w:p>
          <w:p w14:paraId="1754D2C7" w14:textId="77777777" w:rsidR="002A428B" w:rsidRDefault="00000000">
            <w:pPr>
              <w:pStyle w:val="ListParagraph"/>
              <w:ind w:left="0"/>
            </w:pPr>
            <w:proofErr w:type="spellStart"/>
            <w:r>
              <w:t>Pemahaman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dan </w:t>
            </w:r>
            <w:proofErr w:type="spellStart"/>
            <w:r>
              <w:t>penggunaan</w:t>
            </w:r>
            <w:proofErr w:type="spellEnd"/>
            <w:r>
              <w:t xml:space="preserve"> </w:t>
            </w:r>
            <w:proofErr w:type="spellStart"/>
            <w:r>
              <w:t>instrumen</w:t>
            </w:r>
            <w:proofErr w:type="spellEnd"/>
          </w:p>
          <w:p w14:paraId="2C26E1AE" w14:textId="77777777" w:rsidR="002A428B" w:rsidRDefault="002A428B">
            <w:pPr>
              <w:pStyle w:val="ListParagraph"/>
              <w:ind w:left="0"/>
            </w:pPr>
          </w:p>
          <w:p w14:paraId="6AAC8B54" w14:textId="77777777" w:rsidR="002A428B" w:rsidRDefault="00000000">
            <w:pPr>
              <w:pStyle w:val="ListParagraph"/>
              <w:ind w:left="0"/>
            </w:pPr>
            <w:proofErr w:type="spellStart"/>
            <w:r>
              <w:t>Bentuk</w:t>
            </w:r>
            <w:proofErr w:type="spellEnd"/>
            <w:r>
              <w:t xml:space="preserve"> </w:t>
            </w:r>
            <w:proofErr w:type="spellStart"/>
            <w:r>
              <w:t>Tes</w:t>
            </w:r>
            <w:proofErr w:type="spellEnd"/>
          </w:p>
          <w:p w14:paraId="7869FB6A" w14:textId="77777777" w:rsidR="002A428B" w:rsidRDefault="00000000">
            <w:pPr>
              <w:pStyle w:val="ListParagraph"/>
              <w:ind w:left="0"/>
            </w:pPr>
            <w:proofErr w:type="spellStart"/>
            <w:r>
              <w:t>Presentasi</w:t>
            </w:r>
            <w:proofErr w:type="spellEnd"/>
            <w:r>
              <w:t xml:space="preserve"> </w:t>
            </w:r>
          </w:p>
          <w:p w14:paraId="14DF12E9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094" w:type="dxa"/>
            <w:gridSpan w:val="4"/>
            <w:shd w:val="clear" w:color="auto" w:fill="auto"/>
          </w:tcPr>
          <w:p w14:paraId="4CE542CB" w14:textId="77777777" w:rsidR="002A428B" w:rsidRDefault="00000000">
            <w:pPr>
              <w:numPr>
                <w:ilvl w:val="0"/>
                <w:numId w:val="14"/>
              </w:numPr>
              <w:jc w:val="both"/>
            </w:pPr>
            <w:proofErr w:type="spellStart"/>
            <w:r>
              <w:t>Dicovery</w:t>
            </w:r>
            <w:proofErr w:type="spellEnd"/>
            <w:r>
              <w:t xml:space="preserve"> </w:t>
            </w:r>
            <w:proofErr w:type="spellStart"/>
            <w:r>
              <w:t>Leraning</w:t>
            </w:r>
            <w:proofErr w:type="spellEnd"/>
          </w:p>
          <w:p w14:paraId="124050E6" w14:textId="77777777" w:rsidR="002A428B" w:rsidRDefault="00000000">
            <w:pPr>
              <w:numPr>
                <w:ilvl w:val="0"/>
                <w:numId w:val="14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eastAsia="id-ID"/>
              </w:rPr>
              <w:t>Self Directed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id-ID"/>
              </w:rPr>
              <w:t xml:space="preserve"> Learning</w:t>
            </w:r>
          </w:p>
          <w:p w14:paraId="486C314A" w14:textId="77777777" w:rsidR="002A428B" w:rsidRDefault="00000000">
            <w:pPr>
              <w:numPr>
                <w:ilvl w:val="0"/>
                <w:numId w:val="14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eastAsia="id-ID"/>
              </w:rPr>
              <w:t>Ceramah</w:t>
            </w:r>
            <w:proofErr w:type="spellEnd"/>
          </w:p>
          <w:p w14:paraId="79ABC463" w14:textId="77777777" w:rsidR="002A428B" w:rsidRDefault="00000000">
            <w:pPr>
              <w:autoSpaceDE w:val="0"/>
              <w:autoSpaceDN w:val="0"/>
              <w:ind w:left="72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 xml:space="preserve"> (PB:1X(2x50”)</w:t>
            </w:r>
          </w:p>
          <w:p w14:paraId="4D9A085E" w14:textId="77777777" w:rsidR="002A428B" w:rsidRDefault="002A428B">
            <w:pPr>
              <w:jc w:val="both"/>
            </w:pPr>
          </w:p>
          <w:p w14:paraId="293FE879" w14:textId="77777777" w:rsidR="002A428B" w:rsidRDefault="00000000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</w:t>
            </w:r>
            <w:r>
              <w:rPr>
                <w:rFonts w:ascii="Calibri" w:hAnsi="Calibri"/>
                <w:sz w:val="22"/>
                <w:szCs w:val="22"/>
                <w:lang w:eastAsia="id-ID"/>
              </w:rPr>
              <w:t>PB:1X(2x50”)</w:t>
            </w:r>
          </w:p>
        </w:tc>
        <w:tc>
          <w:tcPr>
            <w:tcW w:w="2268" w:type="dxa"/>
            <w:gridSpan w:val="3"/>
          </w:tcPr>
          <w:p w14:paraId="13C63A22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36B0EB77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134" w:type="dxa"/>
            <w:shd w:val="clear" w:color="auto" w:fill="auto"/>
          </w:tcPr>
          <w:p w14:paraId="3C460827" w14:textId="77777777" w:rsidR="002A428B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5</w:t>
            </w:r>
          </w:p>
        </w:tc>
      </w:tr>
      <w:tr w:rsidR="002A428B" w14:paraId="04CE0FB4" w14:textId="77777777">
        <w:tc>
          <w:tcPr>
            <w:tcW w:w="738" w:type="dxa"/>
            <w:shd w:val="clear" w:color="auto" w:fill="auto"/>
          </w:tcPr>
          <w:p w14:paraId="32EC35A5" w14:textId="77777777" w:rsidR="002A428B" w:rsidRDefault="00000000">
            <w:pPr>
              <w:autoSpaceDE w:val="0"/>
              <w:autoSpaceDN w:val="0"/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2AD2D1EF" w14:textId="77777777" w:rsidR="002A428B" w:rsidRDefault="00000000">
            <w:pPr>
              <w:autoSpaceDE w:val="0"/>
              <w:autoSpaceDN w:val="0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t xml:space="preserve">Mampu </w:t>
            </w:r>
            <w:proofErr w:type="spellStart"/>
            <w:r>
              <w:t>memahami</w:t>
            </w:r>
            <w:proofErr w:type="spellEnd"/>
            <w:r>
              <w:t xml:space="preserve"> dan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permasalahan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disekolah</w:t>
            </w:r>
            <w:proofErr w:type="spellEnd"/>
            <w:r>
              <w:t xml:space="preserve">  (</w:t>
            </w:r>
            <w:proofErr w:type="gramEnd"/>
            <w:r>
              <w:t>C2,A3)</w:t>
            </w:r>
          </w:p>
        </w:tc>
        <w:tc>
          <w:tcPr>
            <w:tcW w:w="2298" w:type="dxa"/>
            <w:gridSpan w:val="2"/>
            <w:shd w:val="clear" w:color="auto" w:fill="auto"/>
          </w:tcPr>
          <w:p w14:paraId="74CC933D" w14:textId="77777777" w:rsidR="002A428B" w:rsidRDefault="00000000">
            <w:pPr>
              <w:pStyle w:val="ListParagraph"/>
              <w:numPr>
                <w:ilvl w:val="0"/>
                <w:numId w:val="15"/>
              </w:numPr>
              <w:ind w:left="0" w:rightChars="-32" w:right="-77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t xml:space="preserve">Mampu </w:t>
            </w:r>
            <w:proofErr w:type="spellStart"/>
            <w:r>
              <w:t>memahami</w:t>
            </w:r>
            <w:proofErr w:type="spellEnd"/>
            <w:r>
              <w:t xml:space="preserve"> dan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tindakan</w:t>
            </w:r>
            <w:proofErr w:type="spellEnd"/>
            <w:r>
              <w:t xml:space="preserve"> </w:t>
            </w:r>
            <w:proofErr w:type="spellStart"/>
            <w:r>
              <w:t>Kekerasan</w:t>
            </w:r>
            <w:proofErr w:type="spellEnd"/>
            <w:r>
              <w:t xml:space="preserve"> </w:t>
            </w:r>
            <w:proofErr w:type="spellStart"/>
            <w:r>
              <w:t>fisik</w:t>
            </w:r>
            <w:proofErr w:type="spellEnd"/>
            <w:r>
              <w:t xml:space="preserve"> </w:t>
            </w:r>
          </w:p>
          <w:p w14:paraId="67398E0F" w14:textId="77777777" w:rsidR="002A428B" w:rsidRDefault="00000000">
            <w:pPr>
              <w:pStyle w:val="ListParagraph"/>
              <w:numPr>
                <w:ilvl w:val="0"/>
                <w:numId w:val="15"/>
              </w:numPr>
              <w:ind w:left="0" w:rightChars="-32" w:right="-77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lang w:eastAsia="id-ID"/>
              </w:rPr>
              <w:t xml:space="preserve">Mampu </w:t>
            </w:r>
            <w:proofErr w:type="spellStart"/>
            <w:r>
              <w:rPr>
                <w:lang w:eastAsia="id-ID"/>
              </w:rPr>
              <w:t>mencegah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tindakan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t>Kekerasan</w:t>
            </w:r>
            <w:proofErr w:type="spellEnd"/>
            <w:r>
              <w:t xml:space="preserve"> </w:t>
            </w:r>
            <w:proofErr w:type="spellStart"/>
            <w:r>
              <w:t>fisik</w:t>
            </w:r>
            <w:proofErr w:type="spellEnd"/>
            <w:r>
              <w:rPr>
                <w:lang w:eastAsia="id-ID"/>
              </w:rPr>
              <w:t>(C3)</w:t>
            </w:r>
            <w:r>
              <w:t xml:space="preserve"> </w:t>
            </w:r>
          </w:p>
        </w:tc>
        <w:tc>
          <w:tcPr>
            <w:tcW w:w="1845" w:type="dxa"/>
            <w:gridSpan w:val="2"/>
            <w:shd w:val="clear" w:color="auto" w:fill="auto"/>
          </w:tcPr>
          <w:p w14:paraId="260BBBE1" w14:textId="77777777" w:rsidR="002A428B" w:rsidRDefault="00000000">
            <w:pPr>
              <w:pStyle w:val="ListParagraph"/>
              <w:ind w:left="0"/>
            </w:pPr>
            <w:proofErr w:type="spellStart"/>
            <w:r>
              <w:t>Kriteria</w:t>
            </w:r>
            <w:proofErr w:type="spellEnd"/>
          </w:p>
          <w:p w14:paraId="2B3365D4" w14:textId="77777777" w:rsidR="002A428B" w:rsidRDefault="00000000">
            <w:pPr>
              <w:pStyle w:val="ListParagraph"/>
              <w:ind w:left="0"/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</w:p>
          <w:p w14:paraId="6DD64D9B" w14:textId="77777777" w:rsidR="002A428B" w:rsidRDefault="00000000">
            <w:pPr>
              <w:pStyle w:val="ListParagraph"/>
              <w:ind w:left="120" w:hangingChars="50" w:hanging="120"/>
            </w:pPr>
            <w:proofErr w:type="spellStart"/>
            <w:r>
              <w:t>Pemahaman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</w:p>
          <w:p w14:paraId="516C1A1C" w14:textId="77777777" w:rsidR="002A428B" w:rsidRDefault="002A428B">
            <w:pPr>
              <w:pStyle w:val="ListParagraph"/>
              <w:ind w:left="0"/>
            </w:pPr>
          </w:p>
          <w:p w14:paraId="3B32861B" w14:textId="77777777" w:rsidR="002A428B" w:rsidRDefault="00000000">
            <w:pPr>
              <w:pStyle w:val="ListParagraph"/>
              <w:ind w:left="0"/>
              <w:jc w:val="both"/>
            </w:pPr>
            <w:proofErr w:type="gramStart"/>
            <w:r>
              <w:t>Teknik  Non</w:t>
            </w:r>
            <w:proofErr w:type="gramEnd"/>
            <w:r>
              <w:t xml:space="preserve"> </w:t>
            </w:r>
            <w:proofErr w:type="spellStart"/>
            <w:r>
              <w:t>Tes</w:t>
            </w:r>
            <w:proofErr w:type="spellEnd"/>
          </w:p>
          <w:p w14:paraId="1C4F7CCC" w14:textId="77777777" w:rsidR="002A428B" w:rsidRDefault="00000000">
            <w:pPr>
              <w:pStyle w:val="ListParagraph"/>
              <w:ind w:left="0"/>
            </w:pPr>
            <w:proofErr w:type="spellStart"/>
            <w:r>
              <w:t>Penugasan</w:t>
            </w:r>
            <w:proofErr w:type="spellEnd"/>
          </w:p>
          <w:p w14:paraId="3073606C" w14:textId="77777777" w:rsidR="002A428B" w:rsidRDefault="002A428B">
            <w:pPr>
              <w:pStyle w:val="ListParagraph"/>
              <w:ind w:left="0"/>
            </w:pPr>
          </w:p>
          <w:p w14:paraId="5546DF8E" w14:textId="77777777" w:rsidR="002A428B" w:rsidRDefault="00000000">
            <w:pPr>
              <w:pStyle w:val="ListParagraph"/>
              <w:ind w:left="0"/>
            </w:pPr>
            <w:r>
              <w:t xml:space="preserve">Teknik </w:t>
            </w:r>
            <w:proofErr w:type="spellStart"/>
            <w:r>
              <w:t>Tes</w:t>
            </w:r>
            <w:proofErr w:type="spellEnd"/>
          </w:p>
          <w:p w14:paraId="1AFB4000" w14:textId="77777777" w:rsidR="002A428B" w:rsidRDefault="00000000">
            <w:pPr>
              <w:pStyle w:val="ListParagraph"/>
              <w:ind w:left="0"/>
            </w:pPr>
            <w:proofErr w:type="spellStart"/>
            <w:r>
              <w:t>Presentasi</w:t>
            </w:r>
            <w:proofErr w:type="spellEnd"/>
          </w:p>
          <w:p w14:paraId="33D30BAE" w14:textId="77777777" w:rsidR="002A428B" w:rsidRDefault="00000000">
            <w:pPr>
              <w:pStyle w:val="ListParagraph"/>
              <w:ind w:left="0"/>
            </w:pPr>
            <w:proofErr w:type="spellStart"/>
            <w:r>
              <w:t>Keaktifan</w:t>
            </w:r>
            <w:proofErr w:type="spellEnd"/>
            <w:r>
              <w:t xml:space="preserve"> </w:t>
            </w:r>
          </w:p>
          <w:p w14:paraId="4273D738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094" w:type="dxa"/>
            <w:gridSpan w:val="4"/>
            <w:shd w:val="clear" w:color="auto" w:fill="auto"/>
          </w:tcPr>
          <w:p w14:paraId="71146458" w14:textId="77777777" w:rsidR="002A428B" w:rsidRDefault="00000000">
            <w:pPr>
              <w:numPr>
                <w:ilvl w:val="0"/>
                <w:numId w:val="16"/>
              </w:numPr>
              <w:jc w:val="both"/>
            </w:pPr>
            <w:proofErr w:type="spellStart"/>
            <w:r>
              <w:t>Dicovery</w:t>
            </w:r>
            <w:proofErr w:type="spellEnd"/>
            <w:r>
              <w:t xml:space="preserve"> </w:t>
            </w:r>
            <w:proofErr w:type="spellStart"/>
            <w:r>
              <w:t>Leraning</w:t>
            </w:r>
            <w:proofErr w:type="spellEnd"/>
          </w:p>
          <w:p w14:paraId="365A7E7A" w14:textId="77777777" w:rsidR="002A428B" w:rsidRDefault="00000000">
            <w:pPr>
              <w:numPr>
                <w:ilvl w:val="0"/>
                <w:numId w:val="16"/>
              </w:numPr>
              <w:jc w:val="both"/>
            </w:pPr>
            <w:r>
              <w:t xml:space="preserve">Small Group </w:t>
            </w:r>
            <w:proofErr w:type="spellStart"/>
            <w:r>
              <w:t>Discusion</w:t>
            </w:r>
            <w:proofErr w:type="spellEnd"/>
          </w:p>
          <w:p w14:paraId="48B2E78F" w14:textId="77777777" w:rsidR="002A428B" w:rsidRDefault="00000000">
            <w:pPr>
              <w:numPr>
                <w:ilvl w:val="0"/>
                <w:numId w:val="16"/>
              </w:numPr>
              <w:jc w:val="both"/>
            </w:pPr>
            <w:proofErr w:type="spellStart"/>
            <w:r>
              <w:t>Cooperatif</w:t>
            </w:r>
            <w:proofErr w:type="spellEnd"/>
            <w:r>
              <w:t xml:space="preserve"> Learning</w:t>
            </w:r>
          </w:p>
          <w:p w14:paraId="126A3F9B" w14:textId="77777777" w:rsidR="002A428B" w:rsidRDefault="00000000">
            <w:pPr>
              <w:numPr>
                <w:ilvl w:val="0"/>
                <w:numId w:val="16"/>
              </w:numPr>
              <w:jc w:val="both"/>
            </w:pPr>
            <w:proofErr w:type="spellStart"/>
            <w:r>
              <w:t>Ceramah</w:t>
            </w:r>
            <w:proofErr w:type="spellEnd"/>
          </w:p>
          <w:p w14:paraId="1116CAF1" w14:textId="77777777" w:rsidR="002A428B" w:rsidRDefault="002A428B">
            <w:pPr>
              <w:jc w:val="both"/>
            </w:pPr>
          </w:p>
          <w:p w14:paraId="32744AC8" w14:textId="77777777" w:rsidR="002A428B" w:rsidRDefault="002A428B">
            <w:pPr>
              <w:jc w:val="both"/>
            </w:pPr>
          </w:p>
          <w:p w14:paraId="32659C38" w14:textId="77777777" w:rsidR="002A428B" w:rsidRDefault="00000000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(PB:1X(2x50”)</w:t>
            </w:r>
          </w:p>
        </w:tc>
        <w:tc>
          <w:tcPr>
            <w:tcW w:w="2268" w:type="dxa"/>
            <w:gridSpan w:val="3"/>
          </w:tcPr>
          <w:p w14:paraId="7F26E7B5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12940304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134" w:type="dxa"/>
            <w:shd w:val="clear" w:color="auto" w:fill="auto"/>
          </w:tcPr>
          <w:p w14:paraId="53447875" w14:textId="77777777" w:rsidR="002A428B" w:rsidRDefault="00000000">
            <w:pPr>
              <w:autoSpaceDE w:val="0"/>
              <w:autoSpaceDN w:val="0"/>
              <w:rPr>
                <w:rFonts w:ascii="Calibri" w:hAnsi="Calibri"/>
                <w:b/>
                <w:bCs/>
                <w:lang w:eastAsia="id-ID"/>
              </w:rPr>
            </w:pPr>
            <w:r>
              <w:rPr>
                <w:rFonts w:ascii="Calibri" w:hAnsi="Calibri"/>
                <w:b/>
                <w:bCs/>
                <w:lang w:eastAsia="id-ID"/>
              </w:rPr>
              <w:t>10</w:t>
            </w:r>
          </w:p>
        </w:tc>
      </w:tr>
      <w:tr w:rsidR="002A428B" w14:paraId="24F65E7C" w14:textId="77777777">
        <w:tc>
          <w:tcPr>
            <w:tcW w:w="738" w:type="dxa"/>
            <w:shd w:val="clear" w:color="auto" w:fill="auto"/>
          </w:tcPr>
          <w:p w14:paraId="703D0EC8" w14:textId="77777777" w:rsidR="002A428B" w:rsidRDefault="00000000">
            <w:pPr>
              <w:autoSpaceDE w:val="0"/>
              <w:autoSpaceDN w:val="0"/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7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716CF6CE" w14:textId="77777777" w:rsidR="002A428B" w:rsidRDefault="00000000">
            <w:pPr>
              <w:autoSpaceDE w:val="0"/>
              <w:autoSpaceDN w:val="0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t xml:space="preserve">Mampu </w:t>
            </w:r>
            <w:proofErr w:type="spellStart"/>
            <w:r>
              <w:t>memahami</w:t>
            </w:r>
            <w:proofErr w:type="spellEnd"/>
            <w:r>
              <w:t xml:space="preserve"> dan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permasalahan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disekolah</w:t>
            </w:r>
            <w:proofErr w:type="spellEnd"/>
            <w:r>
              <w:t xml:space="preserve">  (</w:t>
            </w:r>
            <w:proofErr w:type="gramEnd"/>
            <w:r>
              <w:t>C2,A3)</w:t>
            </w:r>
          </w:p>
        </w:tc>
        <w:tc>
          <w:tcPr>
            <w:tcW w:w="2298" w:type="dxa"/>
            <w:gridSpan w:val="2"/>
            <w:shd w:val="clear" w:color="auto" w:fill="auto"/>
          </w:tcPr>
          <w:p w14:paraId="7C45291B" w14:textId="77777777" w:rsidR="002A428B" w:rsidRDefault="00000000">
            <w:pPr>
              <w:pStyle w:val="ListParagraph"/>
              <w:numPr>
                <w:ilvl w:val="0"/>
                <w:numId w:val="17"/>
              </w:numPr>
              <w:ind w:left="0"/>
            </w:pPr>
            <w:r>
              <w:t xml:space="preserve">Mampu </w:t>
            </w:r>
            <w:proofErr w:type="spellStart"/>
            <w:r>
              <w:t>memahami</w:t>
            </w:r>
            <w:proofErr w:type="spellEnd"/>
            <w:r>
              <w:t xml:space="preserve"> dan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tindakan</w:t>
            </w:r>
            <w:proofErr w:type="spellEnd"/>
            <w:r>
              <w:t xml:space="preserve"> </w:t>
            </w:r>
            <w:proofErr w:type="spellStart"/>
            <w:r>
              <w:t>Kekerasan</w:t>
            </w:r>
            <w:proofErr w:type="spellEnd"/>
            <w:r>
              <w:t xml:space="preserve"> </w:t>
            </w:r>
            <w:proofErr w:type="spellStart"/>
            <w:r>
              <w:t>psikis</w:t>
            </w:r>
            <w:proofErr w:type="spellEnd"/>
          </w:p>
          <w:p w14:paraId="0446DCC9" w14:textId="77777777" w:rsidR="002A428B" w:rsidRDefault="00000000">
            <w:pPr>
              <w:pStyle w:val="ListParagraph"/>
              <w:numPr>
                <w:ilvl w:val="0"/>
                <w:numId w:val="17"/>
              </w:numPr>
              <w:ind w:left="0"/>
            </w:pPr>
            <w:r>
              <w:rPr>
                <w:lang w:eastAsia="id-ID"/>
              </w:rPr>
              <w:t xml:space="preserve">Mampu </w:t>
            </w:r>
            <w:proofErr w:type="spellStart"/>
            <w:r>
              <w:rPr>
                <w:lang w:eastAsia="id-ID"/>
              </w:rPr>
              <w:t>mencegah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tindakan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t>Kekerasan</w:t>
            </w:r>
            <w:proofErr w:type="spellEnd"/>
            <w:r>
              <w:t xml:space="preserve"> </w:t>
            </w:r>
            <w:proofErr w:type="spellStart"/>
            <w:r>
              <w:t>psikis</w:t>
            </w:r>
            <w:proofErr w:type="spellEnd"/>
          </w:p>
          <w:p w14:paraId="2D90B4C2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14:paraId="2373309F" w14:textId="77777777" w:rsidR="002A428B" w:rsidRDefault="00000000">
            <w:pPr>
              <w:pStyle w:val="ListParagraph"/>
              <w:ind w:left="0"/>
            </w:pPr>
            <w:proofErr w:type="spellStart"/>
            <w:r>
              <w:t>Kriteria</w:t>
            </w:r>
            <w:proofErr w:type="spellEnd"/>
          </w:p>
          <w:p w14:paraId="151D1BCE" w14:textId="77777777" w:rsidR="002A428B" w:rsidRDefault="00000000">
            <w:pPr>
              <w:pStyle w:val="ListParagraph"/>
              <w:ind w:left="0"/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</w:p>
          <w:p w14:paraId="18C071B9" w14:textId="77777777" w:rsidR="002A428B" w:rsidRDefault="00000000">
            <w:pPr>
              <w:pStyle w:val="ListParagraph"/>
              <w:ind w:left="0"/>
            </w:pPr>
            <w:proofErr w:type="spellStart"/>
            <w:r>
              <w:t>Pemahaman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</w:p>
          <w:p w14:paraId="29D78F6A" w14:textId="77777777" w:rsidR="002A428B" w:rsidRDefault="002A428B">
            <w:pPr>
              <w:pStyle w:val="ListParagraph"/>
              <w:ind w:left="0"/>
            </w:pPr>
          </w:p>
          <w:p w14:paraId="4DA59ABE" w14:textId="77777777" w:rsidR="002A428B" w:rsidRDefault="00000000">
            <w:pPr>
              <w:pStyle w:val="ListParagraph"/>
              <w:ind w:left="0"/>
              <w:jc w:val="both"/>
            </w:pPr>
            <w:proofErr w:type="spellStart"/>
            <w:r>
              <w:t>Bentuk</w:t>
            </w:r>
            <w:proofErr w:type="spellEnd"/>
            <w:r>
              <w:t xml:space="preserve"> </w:t>
            </w:r>
          </w:p>
          <w:p w14:paraId="652E3E91" w14:textId="77777777" w:rsidR="002A428B" w:rsidRDefault="00000000">
            <w:pPr>
              <w:pStyle w:val="ListParagraph"/>
              <w:ind w:left="0"/>
              <w:jc w:val="both"/>
            </w:pPr>
            <w:proofErr w:type="spellStart"/>
            <w:r>
              <w:t>Kuliah</w:t>
            </w:r>
            <w:proofErr w:type="spellEnd"/>
          </w:p>
          <w:p w14:paraId="3A232ED2" w14:textId="77777777" w:rsidR="002A428B" w:rsidRDefault="002A428B">
            <w:pPr>
              <w:pStyle w:val="ListParagraph"/>
              <w:ind w:left="0"/>
              <w:jc w:val="both"/>
            </w:pPr>
          </w:p>
          <w:p w14:paraId="72C80893" w14:textId="77777777" w:rsidR="002A428B" w:rsidRDefault="00000000">
            <w:pPr>
              <w:pStyle w:val="ListParagraph"/>
              <w:ind w:left="0"/>
              <w:jc w:val="both"/>
            </w:pPr>
            <w:proofErr w:type="gramStart"/>
            <w:r>
              <w:t>Teknik  Non</w:t>
            </w:r>
            <w:proofErr w:type="gramEnd"/>
            <w:r>
              <w:t xml:space="preserve"> </w:t>
            </w:r>
            <w:proofErr w:type="spellStart"/>
            <w:r>
              <w:t>Tes</w:t>
            </w:r>
            <w:proofErr w:type="spellEnd"/>
          </w:p>
          <w:p w14:paraId="7EFDEAE1" w14:textId="77777777" w:rsidR="002A428B" w:rsidRDefault="00000000">
            <w:pPr>
              <w:pStyle w:val="ListParagraph"/>
              <w:ind w:left="0"/>
            </w:pPr>
            <w:proofErr w:type="spellStart"/>
            <w:r>
              <w:t>Penugasan</w:t>
            </w:r>
            <w:proofErr w:type="spellEnd"/>
          </w:p>
          <w:p w14:paraId="6E28C720" w14:textId="77777777" w:rsidR="002A428B" w:rsidRDefault="002A428B">
            <w:pPr>
              <w:pStyle w:val="ListParagraph"/>
              <w:ind w:left="0"/>
            </w:pPr>
          </w:p>
          <w:p w14:paraId="2D6C0D8A" w14:textId="77777777" w:rsidR="002A428B" w:rsidRDefault="00000000">
            <w:pPr>
              <w:pStyle w:val="ListParagraph"/>
              <w:ind w:left="0"/>
              <w:jc w:val="both"/>
            </w:pPr>
            <w:proofErr w:type="spellStart"/>
            <w:r>
              <w:t>Bentuk</w:t>
            </w:r>
            <w:proofErr w:type="spellEnd"/>
            <w:r>
              <w:t xml:space="preserve"> </w:t>
            </w:r>
          </w:p>
          <w:p w14:paraId="255024CD" w14:textId="77777777" w:rsidR="002A428B" w:rsidRDefault="00000000">
            <w:pPr>
              <w:pStyle w:val="ListParagraph"/>
              <w:ind w:left="0"/>
              <w:jc w:val="both"/>
            </w:pPr>
            <w:proofErr w:type="spellStart"/>
            <w:r>
              <w:t>Kuliah</w:t>
            </w:r>
            <w:proofErr w:type="spellEnd"/>
          </w:p>
          <w:p w14:paraId="0EA092C2" w14:textId="77777777" w:rsidR="002A428B" w:rsidRDefault="002A428B">
            <w:pPr>
              <w:pStyle w:val="ListParagraph"/>
              <w:ind w:left="0"/>
            </w:pPr>
          </w:p>
          <w:p w14:paraId="412ADE7D" w14:textId="77777777" w:rsidR="002A428B" w:rsidRDefault="00000000">
            <w:pPr>
              <w:pStyle w:val="ListParagraph"/>
              <w:ind w:left="0"/>
            </w:pPr>
            <w:r>
              <w:t xml:space="preserve">Teknik </w:t>
            </w:r>
            <w:proofErr w:type="spellStart"/>
            <w:r>
              <w:t>Tes</w:t>
            </w:r>
            <w:proofErr w:type="spellEnd"/>
          </w:p>
          <w:p w14:paraId="24A63C3A" w14:textId="77777777" w:rsidR="002A428B" w:rsidRDefault="00000000">
            <w:pPr>
              <w:pStyle w:val="ListParagraph"/>
              <w:ind w:left="0"/>
            </w:pPr>
            <w:proofErr w:type="spellStart"/>
            <w:r>
              <w:t>Presentasi</w:t>
            </w:r>
            <w:proofErr w:type="spellEnd"/>
          </w:p>
          <w:p w14:paraId="1861363E" w14:textId="77777777" w:rsidR="002A428B" w:rsidRDefault="00000000">
            <w:pPr>
              <w:pStyle w:val="ListParagraph"/>
              <w:ind w:left="0"/>
            </w:pPr>
            <w:proofErr w:type="spellStart"/>
            <w:r>
              <w:lastRenderedPageBreak/>
              <w:t>keaktifan</w:t>
            </w:r>
            <w:proofErr w:type="spellEnd"/>
          </w:p>
          <w:p w14:paraId="646AB2B3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094" w:type="dxa"/>
            <w:gridSpan w:val="4"/>
            <w:shd w:val="clear" w:color="auto" w:fill="auto"/>
          </w:tcPr>
          <w:p w14:paraId="6C56767C" w14:textId="77777777" w:rsidR="002A428B" w:rsidRDefault="00000000">
            <w:pPr>
              <w:numPr>
                <w:ilvl w:val="0"/>
                <w:numId w:val="18"/>
              </w:numPr>
              <w:jc w:val="both"/>
            </w:pPr>
            <w:proofErr w:type="spellStart"/>
            <w:r>
              <w:lastRenderedPageBreak/>
              <w:t>Dicovery</w:t>
            </w:r>
            <w:proofErr w:type="spellEnd"/>
            <w:r>
              <w:t xml:space="preserve"> </w:t>
            </w:r>
            <w:proofErr w:type="spellStart"/>
            <w:r>
              <w:t>Leraning</w:t>
            </w:r>
            <w:proofErr w:type="spellEnd"/>
          </w:p>
          <w:p w14:paraId="4C0C5DBF" w14:textId="77777777" w:rsidR="002A428B" w:rsidRDefault="00000000">
            <w:pPr>
              <w:numPr>
                <w:ilvl w:val="0"/>
                <w:numId w:val="18"/>
              </w:numPr>
              <w:jc w:val="both"/>
            </w:pPr>
            <w:r>
              <w:t xml:space="preserve">Small Group </w:t>
            </w:r>
            <w:proofErr w:type="spellStart"/>
            <w:r>
              <w:t>Discusion</w:t>
            </w:r>
            <w:proofErr w:type="spellEnd"/>
          </w:p>
          <w:p w14:paraId="1175350B" w14:textId="77777777" w:rsidR="002A428B" w:rsidRDefault="00000000">
            <w:pPr>
              <w:numPr>
                <w:ilvl w:val="0"/>
                <w:numId w:val="18"/>
              </w:numPr>
              <w:jc w:val="both"/>
            </w:pPr>
            <w:proofErr w:type="spellStart"/>
            <w:r>
              <w:t>Cooperatif</w:t>
            </w:r>
            <w:proofErr w:type="spellEnd"/>
            <w:r>
              <w:t xml:space="preserve"> Learning</w:t>
            </w:r>
          </w:p>
          <w:p w14:paraId="58809381" w14:textId="77777777" w:rsidR="002A428B" w:rsidRDefault="00000000">
            <w:pPr>
              <w:numPr>
                <w:ilvl w:val="0"/>
                <w:numId w:val="18"/>
              </w:numPr>
              <w:jc w:val="both"/>
            </w:pPr>
            <w:proofErr w:type="spellStart"/>
            <w:r>
              <w:t>Ceramah</w:t>
            </w:r>
            <w:proofErr w:type="spellEnd"/>
          </w:p>
          <w:p w14:paraId="57A791A8" w14:textId="77777777" w:rsidR="002A428B" w:rsidRDefault="002A428B">
            <w:pPr>
              <w:jc w:val="both"/>
            </w:pPr>
          </w:p>
          <w:p w14:paraId="528BB30C" w14:textId="77777777" w:rsidR="002A428B" w:rsidRDefault="002A428B">
            <w:pPr>
              <w:jc w:val="both"/>
            </w:pPr>
          </w:p>
          <w:p w14:paraId="5460A51B" w14:textId="77777777" w:rsidR="002A428B" w:rsidRDefault="00000000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(PB:1X(2x50”)</w:t>
            </w:r>
          </w:p>
        </w:tc>
        <w:tc>
          <w:tcPr>
            <w:tcW w:w="2268" w:type="dxa"/>
            <w:gridSpan w:val="3"/>
          </w:tcPr>
          <w:p w14:paraId="1AAADD2B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27F384BA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134" w:type="dxa"/>
            <w:shd w:val="clear" w:color="auto" w:fill="auto"/>
          </w:tcPr>
          <w:p w14:paraId="44379FB3" w14:textId="77777777" w:rsidR="002A428B" w:rsidRDefault="00000000">
            <w:pPr>
              <w:autoSpaceDE w:val="0"/>
              <w:autoSpaceDN w:val="0"/>
              <w:rPr>
                <w:rFonts w:ascii="Calibri" w:hAnsi="Calibri"/>
                <w:b/>
                <w:bCs/>
                <w:lang w:eastAsia="id-ID"/>
              </w:rPr>
            </w:pPr>
            <w:r>
              <w:rPr>
                <w:rFonts w:ascii="Calibri" w:hAnsi="Calibri"/>
                <w:b/>
                <w:bCs/>
                <w:lang w:eastAsia="id-ID"/>
              </w:rPr>
              <w:t>10</w:t>
            </w:r>
          </w:p>
        </w:tc>
      </w:tr>
      <w:tr w:rsidR="002A428B" w14:paraId="04918397" w14:textId="77777777">
        <w:tc>
          <w:tcPr>
            <w:tcW w:w="738" w:type="dxa"/>
            <w:shd w:val="clear" w:color="auto" w:fill="auto"/>
          </w:tcPr>
          <w:p w14:paraId="1A938754" w14:textId="77777777" w:rsidR="002A428B" w:rsidRDefault="00000000">
            <w:pPr>
              <w:autoSpaceDE w:val="0"/>
              <w:autoSpaceDN w:val="0"/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28BB518C" w14:textId="77777777" w:rsidR="002A428B" w:rsidRDefault="00000000">
            <w:pPr>
              <w:autoSpaceDE w:val="0"/>
              <w:autoSpaceDN w:val="0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t xml:space="preserve">Mampu </w:t>
            </w:r>
            <w:proofErr w:type="spellStart"/>
            <w:r>
              <w:t>memahami</w:t>
            </w:r>
            <w:proofErr w:type="spellEnd"/>
            <w:r>
              <w:t xml:space="preserve"> dan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permasalahan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disekolah</w:t>
            </w:r>
            <w:proofErr w:type="spellEnd"/>
            <w:r>
              <w:t xml:space="preserve">  (</w:t>
            </w:r>
            <w:proofErr w:type="gramEnd"/>
            <w:r>
              <w:t>C2,A3)</w:t>
            </w:r>
          </w:p>
        </w:tc>
        <w:tc>
          <w:tcPr>
            <w:tcW w:w="2298" w:type="dxa"/>
            <w:gridSpan w:val="2"/>
            <w:shd w:val="clear" w:color="auto" w:fill="auto"/>
          </w:tcPr>
          <w:p w14:paraId="35342BE5" w14:textId="77777777" w:rsidR="002A428B" w:rsidRDefault="00000000">
            <w:pPr>
              <w:pStyle w:val="ListParagraph"/>
              <w:ind w:left="0"/>
              <w:jc w:val="both"/>
            </w:pPr>
            <w:r>
              <w:t xml:space="preserve">1 Mampu </w:t>
            </w:r>
            <w:proofErr w:type="spellStart"/>
            <w:r>
              <w:t>memahami</w:t>
            </w:r>
            <w:proofErr w:type="spellEnd"/>
            <w:r>
              <w:t xml:space="preserve"> dan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tindakan</w:t>
            </w:r>
            <w:proofErr w:type="spellEnd"/>
            <w:r>
              <w:t xml:space="preserve"> </w:t>
            </w:r>
            <w:proofErr w:type="spellStart"/>
            <w:r>
              <w:t>Kekerasan</w:t>
            </w:r>
            <w:proofErr w:type="spellEnd"/>
            <w:r>
              <w:t xml:space="preserve"> </w:t>
            </w:r>
            <w:proofErr w:type="spellStart"/>
            <w:r>
              <w:t>seksual</w:t>
            </w:r>
            <w:proofErr w:type="spellEnd"/>
          </w:p>
          <w:p w14:paraId="2D84C756" w14:textId="77777777" w:rsidR="002A428B" w:rsidRDefault="00000000">
            <w:pPr>
              <w:pStyle w:val="ListParagraph"/>
              <w:ind w:left="0"/>
              <w:jc w:val="both"/>
            </w:pPr>
            <w:r>
              <w:t xml:space="preserve">2 </w:t>
            </w:r>
            <w:r>
              <w:rPr>
                <w:lang w:eastAsia="id-ID"/>
              </w:rPr>
              <w:t xml:space="preserve">Mampu </w:t>
            </w:r>
            <w:proofErr w:type="spellStart"/>
            <w:r>
              <w:rPr>
                <w:lang w:eastAsia="id-ID"/>
              </w:rPr>
              <w:t>mencegah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tindakan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t>Kekerasan</w:t>
            </w:r>
            <w:proofErr w:type="spellEnd"/>
            <w:r>
              <w:t xml:space="preserve"> </w:t>
            </w:r>
            <w:proofErr w:type="spellStart"/>
            <w:r>
              <w:t>seksual</w:t>
            </w:r>
            <w:proofErr w:type="spellEnd"/>
          </w:p>
          <w:p w14:paraId="59DFEB3C" w14:textId="77777777" w:rsidR="002A428B" w:rsidRDefault="00000000">
            <w:pPr>
              <w:pStyle w:val="ListParagraph"/>
              <w:ind w:left="0"/>
            </w:pPr>
            <w:r>
              <w:t xml:space="preserve">3 Mampu </w:t>
            </w:r>
            <w:proofErr w:type="spellStart"/>
            <w:r>
              <w:t>memahami</w:t>
            </w:r>
            <w:proofErr w:type="spellEnd"/>
            <w:r>
              <w:t xml:space="preserve"> dan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tindakanPentingnya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 </w:t>
            </w:r>
            <w:proofErr w:type="spellStart"/>
            <w:r>
              <w:t>reproduksi</w:t>
            </w:r>
            <w:proofErr w:type="spellEnd"/>
          </w:p>
          <w:p w14:paraId="7E503116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14:paraId="65782674" w14:textId="77777777" w:rsidR="002A428B" w:rsidRDefault="00000000">
            <w:pPr>
              <w:pStyle w:val="ListParagraph"/>
              <w:ind w:left="0"/>
            </w:pPr>
            <w:proofErr w:type="spellStart"/>
            <w:r>
              <w:t>Kriteria</w:t>
            </w:r>
            <w:proofErr w:type="spellEnd"/>
          </w:p>
          <w:p w14:paraId="4D682DF2" w14:textId="77777777" w:rsidR="002A428B" w:rsidRDefault="00000000">
            <w:pPr>
              <w:pStyle w:val="ListParagraph"/>
              <w:ind w:left="0"/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</w:p>
          <w:p w14:paraId="30B775C8" w14:textId="77777777" w:rsidR="002A428B" w:rsidRDefault="00000000">
            <w:pPr>
              <w:pStyle w:val="ListParagraph"/>
              <w:ind w:left="120" w:hangingChars="50" w:hanging="120"/>
            </w:pPr>
            <w:proofErr w:type="spellStart"/>
            <w:r>
              <w:t>Pemahaman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</w:p>
          <w:p w14:paraId="092E3D78" w14:textId="77777777" w:rsidR="002A428B" w:rsidRDefault="002A428B">
            <w:pPr>
              <w:pStyle w:val="ListParagraph"/>
              <w:ind w:left="0"/>
            </w:pPr>
          </w:p>
          <w:p w14:paraId="4DF8E6D4" w14:textId="77777777" w:rsidR="002A428B" w:rsidRDefault="00000000">
            <w:pPr>
              <w:pStyle w:val="ListParagraph"/>
              <w:ind w:left="0"/>
              <w:jc w:val="both"/>
            </w:pPr>
            <w:proofErr w:type="gramStart"/>
            <w:r>
              <w:t>Teknik  Non</w:t>
            </w:r>
            <w:proofErr w:type="gramEnd"/>
            <w:r>
              <w:t xml:space="preserve"> </w:t>
            </w:r>
            <w:proofErr w:type="spellStart"/>
            <w:r>
              <w:t>Tes</w:t>
            </w:r>
            <w:proofErr w:type="spellEnd"/>
          </w:p>
          <w:p w14:paraId="60BC42BB" w14:textId="77777777" w:rsidR="002A428B" w:rsidRDefault="00000000">
            <w:pPr>
              <w:pStyle w:val="ListParagraph"/>
              <w:ind w:left="0"/>
            </w:pPr>
            <w:proofErr w:type="spellStart"/>
            <w:r>
              <w:t>Penugasan</w:t>
            </w:r>
            <w:proofErr w:type="spellEnd"/>
          </w:p>
          <w:p w14:paraId="3158F978" w14:textId="77777777" w:rsidR="002A428B" w:rsidRDefault="002A428B">
            <w:pPr>
              <w:pStyle w:val="ListParagraph"/>
              <w:ind w:left="0"/>
            </w:pPr>
          </w:p>
          <w:p w14:paraId="3D673BE6" w14:textId="77777777" w:rsidR="002A428B" w:rsidRDefault="00000000">
            <w:pPr>
              <w:pStyle w:val="ListParagraph"/>
              <w:ind w:left="0"/>
            </w:pPr>
            <w:r>
              <w:t xml:space="preserve">Teknik </w:t>
            </w:r>
            <w:proofErr w:type="spellStart"/>
            <w:r>
              <w:t>Tes</w:t>
            </w:r>
            <w:proofErr w:type="spellEnd"/>
          </w:p>
          <w:p w14:paraId="3C71AF16" w14:textId="77777777" w:rsidR="002A428B" w:rsidRDefault="00000000">
            <w:pPr>
              <w:pStyle w:val="ListParagraph"/>
              <w:ind w:left="0"/>
            </w:pPr>
            <w:proofErr w:type="spellStart"/>
            <w:r>
              <w:t>Presentasi</w:t>
            </w:r>
            <w:proofErr w:type="spellEnd"/>
          </w:p>
          <w:p w14:paraId="7056B23C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094" w:type="dxa"/>
            <w:gridSpan w:val="4"/>
            <w:shd w:val="clear" w:color="auto" w:fill="auto"/>
          </w:tcPr>
          <w:p w14:paraId="4900A06E" w14:textId="77777777" w:rsidR="002A428B" w:rsidRDefault="00000000">
            <w:pPr>
              <w:numPr>
                <w:ilvl w:val="0"/>
                <w:numId w:val="19"/>
              </w:numPr>
              <w:jc w:val="both"/>
            </w:pPr>
            <w:proofErr w:type="spellStart"/>
            <w:r>
              <w:t>Dicovery</w:t>
            </w:r>
            <w:proofErr w:type="spellEnd"/>
            <w:r>
              <w:t xml:space="preserve"> </w:t>
            </w:r>
            <w:proofErr w:type="spellStart"/>
            <w:r>
              <w:t>Leraning</w:t>
            </w:r>
            <w:proofErr w:type="spellEnd"/>
          </w:p>
          <w:p w14:paraId="381786BC" w14:textId="77777777" w:rsidR="002A428B" w:rsidRDefault="00000000">
            <w:pPr>
              <w:numPr>
                <w:ilvl w:val="0"/>
                <w:numId w:val="19"/>
              </w:numPr>
              <w:jc w:val="both"/>
            </w:pPr>
            <w:r>
              <w:t xml:space="preserve">Small Group </w:t>
            </w:r>
            <w:proofErr w:type="spellStart"/>
            <w:r>
              <w:t>Discusion</w:t>
            </w:r>
            <w:proofErr w:type="spellEnd"/>
          </w:p>
          <w:p w14:paraId="7998ADEA" w14:textId="77777777" w:rsidR="002A428B" w:rsidRDefault="00000000">
            <w:pPr>
              <w:numPr>
                <w:ilvl w:val="0"/>
                <w:numId w:val="19"/>
              </w:numPr>
              <w:jc w:val="both"/>
            </w:pPr>
            <w:proofErr w:type="spellStart"/>
            <w:r>
              <w:t>Cooperatif</w:t>
            </w:r>
            <w:proofErr w:type="spellEnd"/>
            <w:r>
              <w:t xml:space="preserve"> </w:t>
            </w:r>
          </w:p>
          <w:p w14:paraId="7154DF1E" w14:textId="77777777" w:rsidR="002A428B" w:rsidRDefault="00000000">
            <w:pPr>
              <w:jc w:val="both"/>
            </w:pPr>
            <w:r>
              <w:t>Learning</w:t>
            </w:r>
          </w:p>
          <w:p w14:paraId="60007E81" w14:textId="77777777" w:rsidR="002A428B" w:rsidRDefault="00000000">
            <w:pPr>
              <w:jc w:val="both"/>
            </w:pPr>
            <w:r>
              <w:t>4.Ceramah</w:t>
            </w:r>
          </w:p>
          <w:p w14:paraId="0E01F767" w14:textId="77777777" w:rsidR="002A428B" w:rsidRDefault="002A428B">
            <w:pPr>
              <w:jc w:val="both"/>
            </w:pPr>
          </w:p>
          <w:p w14:paraId="7C7CEA67" w14:textId="77777777" w:rsidR="002A428B" w:rsidRDefault="002A428B">
            <w:pPr>
              <w:jc w:val="both"/>
            </w:pPr>
          </w:p>
          <w:p w14:paraId="5F397644" w14:textId="77777777" w:rsidR="002A428B" w:rsidRDefault="00000000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(PB:1X(2x50”)</w:t>
            </w:r>
          </w:p>
        </w:tc>
        <w:tc>
          <w:tcPr>
            <w:tcW w:w="2268" w:type="dxa"/>
            <w:gridSpan w:val="3"/>
          </w:tcPr>
          <w:p w14:paraId="3A7AEA7E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1882AACF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134" w:type="dxa"/>
            <w:shd w:val="clear" w:color="auto" w:fill="auto"/>
          </w:tcPr>
          <w:p w14:paraId="67DF822A" w14:textId="77777777" w:rsidR="002A428B" w:rsidRDefault="00000000">
            <w:pPr>
              <w:autoSpaceDE w:val="0"/>
              <w:autoSpaceDN w:val="0"/>
              <w:rPr>
                <w:rFonts w:ascii="Calibri" w:hAnsi="Calibri"/>
                <w:b/>
                <w:bCs/>
                <w:lang w:eastAsia="id-ID"/>
              </w:rPr>
            </w:pPr>
            <w:r>
              <w:rPr>
                <w:rFonts w:ascii="Calibri" w:hAnsi="Calibri"/>
                <w:b/>
                <w:bCs/>
                <w:lang w:eastAsia="id-ID"/>
              </w:rPr>
              <w:t>10</w:t>
            </w:r>
          </w:p>
        </w:tc>
      </w:tr>
      <w:tr w:rsidR="002A428B" w14:paraId="3BDFB5E2" w14:textId="77777777">
        <w:tc>
          <w:tcPr>
            <w:tcW w:w="738" w:type="dxa"/>
            <w:shd w:val="clear" w:color="auto" w:fill="E7E6E6"/>
          </w:tcPr>
          <w:p w14:paraId="5D71F4C5" w14:textId="77777777" w:rsidR="002A428B" w:rsidRDefault="00000000">
            <w:pPr>
              <w:autoSpaceDE w:val="0"/>
              <w:autoSpaceDN w:val="0"/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9</w:t>
            </w:r>
          </w:p>
        </w:tc>
        <w:tc>
          <w:tcPr>
            <w:tcW w:w="13586" w:type="dxa"/>
            <w:gridSpan w:val="15"/>
            <w:shd w:val="clear" w:color="auto" w:fill="E7E6E6"/>
          </w:tcPr>
          <w:p w14:paraId="77C81D41" w14:textId="77777777" w:rsidR="002A428B" w:rsidRDefault="00000000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Evaluasi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Tengah Semester /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Ujian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Tengan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Semester</w:t>
            </w:r>
          </w:p>
        </w:tc>
        <w:tc>
          <w:tcPr>
            <w:tcW w:w="1134" w:type="dxa"/>
            <w:shd w:val="clear" w:color="auto" w:fill="auto"/>
          </w:tcPr>
          <w:p w14:paraId="531731D6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bCs/>
                <w:lang w:eastAsia="id-ID"/>
              </w:rPr>
            </w:pPr>
          </w:p>
        </w:tc>
      </w:tr>
      <w:tr w:rsidR="002A428B" w14:paraId="7E9BDFF3" w14:textId="77777777">
        <w:tc>
          <w:tcPr>
            <w:tcW w:w="738" w:type="dxa"/>
            <w:shd w:val="clear" w:color="auto" w:fill="auto"/>
          </w:tcPr>
          <w:p w14:paraId="10518276" w14:textId="77777777" w:rsidR="002A428B" w:rsidRDefault="00000000">
            <w:pPr>
              <w:autoSpaceDE w:val="0"/>
              <w:autoSpaceDN w:val="0"/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10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220696CD" w14:textId="77777777" w:rsidR="002A428B" w:rsidRDefault="00000000">
            <w:pPr>
              <w:autoSpaceDE w:val="0"/>
              <w:autoSpaceDN w:val="0"/>
              <w:ind w:left="142"/>
              <w:rPr>
                <w:rFonts w:ascii="Calibri" w:hAnsi="Calibri"/>
                <w:bCs/>
                <w:sz w:val="22"/>
                <w:szCs w:val="22"/>
                <w:lang w:val="id-ID" w:eastAsia="id-ID"/>
              </w:rPr>
            </w:pPr>
            <w:r>
              <w:t xml:space="preserve">Mampu </w:t>
            </w:r>
            <w:proofErr w:type="spellStart"/>
            <w:r>
              <w:t>memahami</w:t>
            </w:r>
            <w:proofErr w:type="spellEnd"/>
            <w:r>
              <w:t xml:space="preserve"> dan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permasalahan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disekolah</w:t>
            </w:r>
            <w:proofErr w:type="spellEnd"/>
            <w:r>
              <w:t xml:space="preserve">  (</w:t>
            </w:r>
            <w:proofErr w:type="gramEnd"/>
            <w:r>
              <w:t>C2,A3)</w:t>
            </w:r>
          </w:p>
        </w:tc>
        <w:tc>
          <w:tcPr>
            <w:tcW w:w="2298" w:type="dxa"/>
            <w:gridSpan w:val="2"/>
            <w:shd w:val="clear" w:color="auto" w:fill="auto"/>
          </w:tcPr>
          <w:p w14:paraId="71D3F735" w14:textId="77777777" w:rsidR="002A428B" w:rsidRDefault="00000000">
            <w:pPr>
              <w:pStyle w:val="ListParagraph"/>
              <w:numPr>
                <w:ilvl w:val="0"/>
                <w:numId w:val="20"/>
              </w:numPr>
              <w:ind w:left="0"/>
            </w:pPr>
            <w:r>
              <w:t xml:space="preserve">Mampu </w:t>
            </w:r>
            <w:proofErr w:type="spellStart"/>
            <w:r>
              <w:t>memahami</w:t>
            </w:r>
            <w:proofErr w:type="spellEnd"/>
            <w:r>
              <w:t xml:space="preserve"> dan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permasalahan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psiktropika</w:t>
            </w:r>
            <w:proofErr w:type="spellEnd"/>
            <w:r>
              <w:t xml:space="preserve"> </w:t>
            </w:r>
          </w:p>
          <w:p w14:paraId="6BBFAA0E" w14:textId="77777777" w:rsidR="002A428B" w:rsidRDefault="00000000">
            <w:pPr>
              <w:pStyle w:val="ListParagraph"/>
              <w:numPr>
                <w:ilvl w:val="0"/>
                <w:numId w:val="20"/>
              </w:numPr>
              <w:ind w:left="0"/>
            </w:pPr>
            <w:r>
              <w:t xml:space="preserve">Mampu </w:t>
            </w:r>
            <w:proofErr w:type="spellStart"/>
            <w:r>
              <w:t>mencegah</w:t>
            </w:r>
            <w:proofErr w:type="spellEnd"/>
            <w:r>
              <w:t xml:space="preserve"> </w:t>
            </w:r>
            <w:proofErr w:type="spellStart"/>
            <w:r>
              <w:t>permasalahan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psiktropika</w:t>
            </w:r>
            <w:proofErr w:type="spellEnd"/>
            <w:r>
              <w:t xml:space="preserve"> </w:t>
            </w:r>
          </w:p>
          <w:p w14:paraId="32EBDA64" w14:textId="77777777" w:rsidR="002A428B" w:rsidRDefault="002A428B">
            <w:pPr>
              <w:pStyle w:val="ListParagraph"/>
              <w:ind w:left="0"/>
              <w:jc w:val="both"/>
              <w:rPr>
                <w:rFonts w:ascii="Calibri" w:hAnsi="Calibri"/>
                <w:sz w:val="22"/>
                <w:szCs w:val="22"/>
                <w:lang w:val="id-ID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14:paraId="1D25F92F" w14:textId="77777777" w:rsidR="002A428B" w:rsidRDefault="00000000">
            <w:pPr>
              <w:pStyle w:val="ListParagraph"/>
              <w:ind w:left="0"/>
            </w:pPr>
            <w:proofErr w:type="spellStart"/>
            <w:r>
              <w:t>Kriteria</w:t>
            </w:r>
            <w:proofErr w:type="spellEnd"/>
          </w:p>
          <w:p w14:paraId="54D54528" w14:textId="77777777" w:rsidR="002A428B" w:rsidRDefault="00000000">
            <w:pPr>
              <w:pStyle w:val="ListParagraph"/>
              <w:ind w:left="0"/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</w:p>
          <w:p w14:paraId="14CAFB82" w14:textId="77777777" w:rsidR="002A428B" w:rsidRDefault="00000000">
            <w:pPr>
              <w:pStyle w:val="ListParagraph"/>
              <w:ind w:left="120" w:hangingChars="50" w:hanging="120"/>
            </w:pPr>
            <w:proofErr w:type="spellStart"/>
            <w:r>
              <w:t>Pemahaman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</w:p>
          <w:p w14:paraId="4A1F53E3" w14:textId="77777777" w:rsidR="002A428B" w:rsidRDefault="002A428B">
            <w:pPr>
              <w:pStyle w:val="ListParagraph"/>
              <w:ind w:left="0"/>
            </w:pPr>
          </w:p>
          <w:p w14:paraId="2EE20501" w14:textId="77777777" w:rsidR="002A428B" w:rsidRDefault="00000000">
            <w:pPr>
              <w:pStyle w:val="ListParagraph"/>
              <w:ind w:left="0"/>
              <w:jc w:val="both"/>
            </w:pPr>
            <w:proofErr w:type="gramStart"/>
            <w:r>
              <w:t>Teknik  Non</w:t>
            </w:r>
            <w:proofErr w:type="gramEnd"/>
            <w:r>
              <w:t xml:space="preserve"> </w:t>
            </w:r>
            <w:proofErr w:type="spellStart"/>
            <w:r>
              <w:t>Tes</w:t>
            </w:r>
            <w:proofErr w:type="spellEnd"/>
          </w:p>
          <w:p w14:paraId="2FE6D387" w14:textId="77777777" w:rsidR="002A428B" w:rsidRDefault="00000000">
            <w:pPr>
              <w:pStyle w:val="ListParagraph"/>
              <w:ind w:left="0"/>
            </w:pPr>
            <w:proofErr w:type="spellStart"/>
            <w:r>
              <w:t>Penugasan</w:t>
            </w:r>
            <w:proofErr w:type="spellEnd"/>
          </w:p>
          <w:p w14:paraId="454DA58E" w14:textId="77777777" w:rsidR="002A428B" w:rsidRDefault="002A428B">
            <w:pPr>
              <w:pStyle w:val="ListParagraph"/>
              <w:ind w:left="0"/>
            </w:pPr>
          </w:p>
          <w:p w14:paraId="4ED50550" w14:textId="77777777" w:rsidR="002A428B" w:rsidRDefault="00000000">
            <w:pPr>
              <w:pStyle w:val="ListParagraph"/>
              <w:ind w:left="0"/>
            </w:pPr>
            <w:r>
              <w:t xml:space="preserve">Teknik </w:t>
            </w:r>
            <w:proofErr w:type="spellStart"/>
            <w:r>
              <w:t>Tes</w:t>
            </w:r>
            <w:proofErr w:type="spellEnd"/>
          </w:p>
          <w:p w14:paraId="5D39A7E6" w14:textId="77777777" w:rsidR="002A428B" w:rsidRDefault="00000000">
            <w:pPr>
              <w:pStyle w:val="ListParagraph"/>
              <w:ind w:left="0"/>
            </w:pPr>
            <w:proofErr w:type="spellStart"/>
            <w:r>
              <w:t>Presentasi</w:t>
            </w:r>
            <w:proofErr w:type="spellEnd"/>
          </w:p>
          <w:p w14:paraId="07EB1A98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094" w:type="dxa"/>
            <w:gridSpan w:val="4"/>
            <w:shd w:val="clear" w:color="auto" w:fill="auto"/>
          </w:tcPr>
          <w:p w14:paraId="6167EC3E" w14:textId="77777777" w:rsidR="002A428B" w:rsidRDefault="00000000">
            <w:pPr>
              <w:numPr>
                <w:ilvl w:val="0"/>
                <w:numId w:val="19"/>
              </w:numPr>
              <w:jc w:val="both"/>
            </w:pPr>
            <w:proofErr w:type="spellStart"/>
            <w:r>
              <w:t>Dicovery</w:t>
            </w:r>
            <w:proofErr w:type="spellEnd"/>
            <w:r>
              <w:t xml:space="preserve"> </w:t>
            </w:r>
            <w:proofErr w:type="spellStart"/>
            <w:r>
              <w:t>Leraning</w:t>
            </w:r>
            <w:proofErr w:type="spellEnd"/>
          </w:p>
          <w:p w14:paraId="6ADEFB1C" w14:textId="77777777" w:rsidR="002A428B" w:rsidRDefault="00000000">
            <w:pPr>
              <w:numPr>
                <w:ilvl w:val="0"/>
                <w:numId w:val="19"/>
              </w:numPr>
              <w:jc w:val="both"/>
            </w:pPr>
            <w:r>
              <w:t xml:space="preserve">Small Group </w:t>
            </w:r>
            <w:proofErr w:type="spellStart"/>
            <w:r>
              <w:t>Discusion</w:t>
            </w:r>
            <w:proofErr w:type="spellEnd"/>
          </w:p>
          <w:p w14:paraId="0754534B" w14:textId="77777777" w:rsidR="002A428B" w:rsidRDefault="00000000">
            <w:pPr>
              <w:numPr>
                <w:ilvl w:val="0"/>
                <w:numId w:val="19"/>
              </w:numPr>
              <w:jc w:val="both"/>
            </w:pPr>
            <w:proofErr w:type="spellStart"/>
            <w:r>
              <w:t>Cooperatif</w:t>
            </w:r>
            <w:proofErr w:type="spellEnd"/>
            <w:r>
              <w:t xml:space="preserve"> </w:t>
            </w:r>
          </w:p>
          <w:p w14:paraId="490C09EF" w14:textId="77777777" w:rsidR="002A428B" w:rsidRDefault="00000000">
            <w:pPr>
              <w:jc w:val="both"/>
            </w:pPr>
            <w:r>
              <w:t>Learning</w:t>
            </w:r>
          </w:p>
          <w:p w14:paraId="6DE5FDAC" w14:textId="77777777" w:rsidR="002A428B" w:rsidRDefault="00000000">
            <w:pPr>
              <w:jc w:val="both"/>
            </w:pPr>
            <w:r>
              <w:t>4.Ceramah</w:t>
            </w:r>
          </w:p>
          <w:p w14:paraId="2B41A63F" w14:textId="77777777" w:rsidR="002A428B" w:rsidRDefault="002A428B">
            <w:pPr>
              <w:jc w:val="both"/>
            </w:pPr>
          </w:p>
          <w:p w14:paraId="109394FC" w14:textId="77777777" w:rsidR="002A428B" w:rsidRDefault="002A428B">
            <w:pPr>
              <w:jc w:val="both"/>
            </w:pPr>
          </w:p>
          <w:p w14:paraId="08C72FB6" w14:textId="77777777" w:rsidR="002A428B" w:rsidRDefault="00000000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(PB:1X(2x50”)</w:t>
            </w:r>
          </w:p>
        </w:tc>
        <w:tc>
          <w:tcPr>
            <w:tcW w:w="2268" w:type="dxa"/>
            <w:gridSpan w:val="3"/>
          </w:tcPr>
          <w:p w14:paraId="5C7E1A61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6CC6DD18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134" w:type="dxa"/>
            <w:shd w:val="clear" w:color="auto" w:fill="auto"/>
          </w:tcPr>
          <w:p w14:paraId="241CC41A" w14:textId="77777777" w:rsidR="002A428B" w:rsidRDefault="00000000">
            <w:pPr>
              <w:autoSpaceDE w:val="0"/>
              <w:autoSpaceDN w:val="0"/>
              <w:rPr>
                <w:rFonts w:ascii="Calibri" w:hAnsi="Calibri"/>
                <w:b/>
                <w:bCs/>
                <w:lang w:eastAsia="id-ID"/>
              </w:rPr>
            </w:pPr>
            <w:r>
              <w:rPr>
                <w:rFonts w:ascii="Calibri" w:hAnsi="Calibri"/>
                <w:b/>
                <w:bCs/>
                <w:lang w:eastAsia="id-ID"/>
              </w:rPr>
              <w:t>10</w:t>
            </w:r>
          </w:p>
        </w:tc>
      </w:tr>
      <w:tr w:rsidR="002A428B" w14:paraId="7B49D534" w14:textId="77777777">
        <w:trPr>
          <w:trHeight w:val="393"/>
        </w:trPr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3CEB6A8F" w14:textId="77777777" w:rsidR="002A428B" w:rsidRDefault="00000000">
            <w:pPr>
              <w:autoSpaceDE w:val="0"/>
              <w:autoSpaceDN w:val="0"/>
              <w:ind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11</w:t>
            </w: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63BE67" w14:textId="77777777" w:rsidR="002A428B" w:rsidRDefault="00000000">
            <w:pPr>
              <w:autoSpaceDE w:val="0"/>
              <w:autoSpaceDN w:val="0"/>
              <w:rPr>
                <w:rFonts w:ascii="Calibri" w:hAnsi="Calibri"/>
                <w:bCs/>
                <w:sz w:val="22"/>
                <w:szCs w:val="22"/>
                <w:lang w:val="id-ID" w:eastAsia="id-ID"/>
              </w:rPr>
            </w:pPr>
            <w:r>
              <w:rPr>
                <w:lang w:eastAsia="id-ID"/>
              </w:rPr>
              <w:t xml:space="preserve">Mampu </w:t>
            </w:r>
            <w:proofErr w:type="spellStart"/>
            <w:r>
              <w:rPr>
                <w:lang w:eastAsia="id-ID"/>
              </w:rPr>
              <w:t>membangun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suasana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kondusif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untuk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mengimplementasikan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pendidikan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ramah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anak</w:t>
            </w:r>
            <w:proofErr w:type="spellEnd"/>
            <w:r>
              <w:rPr>
                <w:lang w:eastAsia="id-ID"/>
              </w:rPr>
              <w:t xml:space="preserve"> (C3)</w:t>
            </w:r>
          </w:p>
        </w:tc>
        <w:tc>
          <w:tcPr>
            <w:tcW w:w="22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8C2FB6" w14:textId="77777777" w:rsidR="002A428B" w:rsidRDefault="00000000">
            <w:pPr>
              <w:pStyle w:val="ListParagraph"/>
              <w:numPr>
                <w:ilvl w:val="0"/>
                <w:numId w:val="21"/>
              </w:numPr>
              <w:ind w:left="0"/>
              <w:jc w:val="both"/>
            </w:pPr>
            <w:proofErr w:type="spellStart"/>
            <w:r>
              <w:t>Mengethaui</w:t>
            </w:r>
            <w:proofErr w:type="spellEnd"/>
            <w:r>
              <w:t xml:space="preserve"> dan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layanan</w:t>
            </w:r>
            <w:proofErr w:type="spellEnd"/>
            <w:r>
              <w:t xml:space="preserve">  pada</w:t>
            </w:r>
            <w:proofErr w:type="gramEnd"/>
            <w:r>
              <w:t xml:space="preserve"> </w:t>
            </w:r>
            <w:proofErr w:type="spellStart"/>
            <w:r>
              <w:t>sekolah</w:t>
            </w:r>
            <w:proofErr w:type="spellEnd"/>
            <w:r>
              <w:t xml:space="preserve"> </w:t>
            </w:r>
            <w:proofErr w:type="spellStart"/>
            <w:r>
              <w:t>sekolah</w:t>
            </w:r>
            <w:proofErr w:type="spellEnd"/>
            <w:r>
              <w:t xml:space="preserve"> </w:t>
            </w:r>
            <w:proofErr w:type="spellStart"/>
            <w:r>
              <w:t>ramah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</w:p>
          <w:p w14:paraId="740F3F17" w14:textId="77777777" w:rsidR="002A428B" w:rsidRDefault="002A428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F45DBB" w14:textId="77777777" w:rsidR="002A428B" w:rsidRDefault="00000000">
            <w:pPr>
              <w:pStyle w:val="ListParagraph"/>
              <w:ind w:left="0"/>
            </w:pPr>
            <w:proofErr w:type="spellStart"/>
            <w:r>
              <w:t>Kriteria</w:t>
            </w:r>
            <w:proofErr w:type="spellEnd"/>
          </w:p>
          <w:p w14:paraId="44BC7286" w14:textId="77777777" w:rsidR="002A428B" w:rsidRDefault="00000000">
            <w:pPr>
              <w:pStyle w:val="ListParagraph"/>
              <w:ind w:left="0"/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</w:p>
          <w:p w14:paraId="0C82633D" w14:textId="77777777" w:rsidR="002A428B" w:rsidRDefault="00000000">
            <w:pPr>
              <w:pStyle w:val="ListParagraph"/>
              <w:ind w:left="0"/>
            </w:pPr>
            <w:proofErr w:type="spellStart"/>
            <w:r>
              <w:t>Pemahaman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</w:p>
          <w:p w14:paraId="0125C580" w14:textId="77777777" w:rsidR="002A428B" w:rsidRDefault="002A428B">
            <w:pPr>
              <w:pStyle w:val="ListParagraph"/>
              <w:ind w:left="0"/>
            </w:pPr>
          </w:p>
          <w:p w14:paraId="211664AB" w14:textId="77777777" w:rsidR="002A428B" w:rsidRDefault="00000000">
            <w:pPr>
              <w:pStyle w:val="ListParagraph"/>
              <w:ind w:left="0"/>
            </w:pPr>
            <w:proofErr w:type="spellStart"/>
            <w:r>
              <w:lastRenderedPageBreak/>
              <w:t>Bentuk</w:t>
            </w:r>
            <w:proofErr w:type="spellEnd"/>
            <w:r>
              <w:t xml:space="preserve"> </w:t>
            </w:r>
          </w:p>
          <w:p w14:paraId="7320AB31" w14:textId="77777777" w:rsidR="002A428B" w:rsidRDefault="00000000">
            <w:pPr>
              <w:pStyle w:val="ListParagraph"/>
              <w:ind w:left="0"/>
            </w:pPr>
            <w:proofErr w:type="spellStart"/>
            <w:r>
              <w:t>Kuliah</w:t>
            </w:r>
            <w:proofErr w:type="spellEnd"/>
          </w:p>
          <w:p w14:paraId="47546F8C" w14:textId="77777777" w:rsidR="002A428B" w:rsidRDefault="002A428B">
            <w:pPr>
              <w:pStyle w:val="ListParagraph"/>
              <w:ind w:left="0"/>
            </w:pPr>
          </w:p>
          <w:p w14:paraId="0D482FF2" w14:textId="77777777" w:rsidR="002A428B" w:rsidRDefault="00000000">
            <w:pPr>
              <w:pStyle w:val="ListParagraph"/>
              <w:ind w:left="0"/>
            </w:pPr>
            <w:r>
              <w:t xml:space="preserve">Teknik </w:t>
            </w:r>
            <w:proofErr w:type="spellStart"/>
            <w:r>
              <w:t>Tes</w:t>
            </w:r>
            <w:proofErr w:type="spellEnd"/>
          </w:p>
          <w:p w14:paraId="2564017A" w14:textId="77777777" w:rsidR="002A428B" w:rsidRDefault="00000000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t>Presentasi</w:t>
            </w:r>
            <w:proofErr w:type="spellEnd"/>
            <w:r>
              <w:t xml:space="preserve"> </w:t>
            </w:r>
          </w:p>
        </w:tc>
        <w:tc>
          <w:tcPr>
            <w:tcW w:w="20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8995F65" w14:textId="77777777" w:rsidR="002A428B" w:rsidRDefault="00000000">
            <w:pPr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  <w:lang w:eastAsia="id-ID"/>
              </w:rPr>
            </w:pPr>
            <w:proofErr w:type="spellStart"/>
            <w:r>
              <w:lastRenderedPageBreak/>
              <w:t>Dicovery</w:t>
            </w:r>
            <w:proofErr w:type="spellEnd"/>
            <w:r>
              <w:t xml:space="preserve"> </w:t>
            </w:r>
            <w:proofErr w:type="spellStart"/>
            <w:r>
              <w:t>Leraning</w:t>
            </w:r>
            <w:proofErr w:type="spellEnd"/>
          </w:p>
          <w:p w14:paraId="7EED5066" w14:textId="77777777" w:rsidR="002A428B" w:rsidRDefault="00000000">
            <w:pPr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eastAsia="id-ID"/>
              </w:rPr>
              <w:t>Self Directed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id-ID"/>
              </w:rPr>
              <w:t xml:space="preserve"> Learning</w:t>
            </w:r>
          </w:p>
          <w:p w14:paraId="7132476C" w14:textId="77777777" w:rsidR="002A428B" w:rsidRDefault="00000000">
            <w:pPr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eastAsia="id-ID"/>
              </w:rPr>
              <w:t>Ceramah</w:t>
            </w:r>
            <w:proofErr w:type="spellEnd"/>
          </w:p>
          <w:p w14:paraId="30EAE981" w14:textId="77777777" w:rsidR="002A428B" w:rsidRDefault="002A428B">
            <w:pPr>
              <w:jc w:val="both"/>
            </w:pPr>
          </w:p>
          <w:p w14:paraId="3F0CC9AA" w14:textId="77777777" w:rsidR="002A428B" w:rsidRDefault="00000000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(PB:1X(2x50”)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68A14364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A33BDB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A3C02F2" w14:textId="77777777" w:rsidR="002A428B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5</w:t>
            </w:r>
          </w:p>
        </w:tc>
      </w:tr>
      <w:tr w:rsidR="002A428B" w14:paraId="3D55DFDA" w14:textId="77777777">
        <w:trPr>
          <w:trHeight w:val="2729"/>
        </w:trPr>
        <w:tc>
          <w:tcPr>
            <w:tcW w:w="738" w:type="dxa"/>
            <w:shd w:val="clear" w:color="auto" w:fill="auto"/>
          </w:tcPr>
          <w:p w14:paraId="5A851D2E" w14:textId="77777777" w:rsidR="002A428B" w:rsidRDefault="00000000">
            <w:pPr>
              <w:autoSpaceDE w:val="0"/>
              <w:autoSpaceDN w:val="0"/>
              <w:ind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12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3FBD6020" w14:textId="77777777" w:rsidR="002A428B" w:rsidRDefault="00000000">
            <w:pPr>
              <w:autoSpaceDE w:val="0"/>
              <w:autoSpaceDN w:val="0"/>
              <w:rPr>
                <w:rFonts w:ascii="Calibri" w:hAnsi="Calibri"/>
                <w:bCs/>
                <w:sz w:val="22"/>
                <w:szCs w:val="22"/>
                <w:lang w:val="id-ID" w:eastAsia="id-ID"/>
              </w:rPr>
            </w:pPr>
            <w:r>
              <w:rPr>
                <w:lang w:eastAsia="id-ID"/>
              </w:rPr>
              <w:t xml:space="preserve">Mampu </w:t>
            </w:r>
            <w:proofErr w:type="spellStart"/>
            <w:r>
              <w:rPr>
                <w:lang w:eastAsia="id-ID"/>
              </w:rPr>
              <w:t>membangun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suasana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kondusif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untuk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mengimplementasikan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pendidikan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ramah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anak</w:t>
            </w:r>
            <w:proofErr w:type="spellEnd"/>
            <w:r>
              <w:rPr>
                <w:lang w:eastAsia="id-ID"/>
              </w:rPr>
              <w:t xml:space="preserve"> (C3)</w:t>
            </w:r>
          </w:p>
        </w:tc>
        <w:tc>
          <w:tcPr>
            <w:tcW w:w="2298" w:type="dxa"/>
            <w:gridSpan w:val="2"/>
            <w:shd w:val="clear" w:color="auto" w:fill="auto"/>
          </w:tcPr>
          <w:p w14:paraId="5F1D9379" w14:textId="77777777" w:rsidR="002A428B" w:rsidRDefault="00000000">
            <w:pPr>
              <w:numPr>
                <w:ilvl w:val="0"/>
                <w:numId w:val="2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t>Mengimplementasikan</w:t>
            </w:r>
            <w:proofErr w:type="spellEnd"/>
            <w:r>
              <w:t xml:space="preserve"> </w:t>
            </w:r>
            <w:proofErr w:type="spellStart"/>
            <w:r>
              <w:t>suasana</w:t>
            </w:r>
            <w:proofErr w:type="spellEnd"/>
            <w:r>
              <w:t xml:space="preserve"> </w:t>
            </w:r>
            <w:proofErr w:type="spellStart"/>
            <w:r>
              <w:t>kondusif</w:t>
            </w:r>
            <w:proofErr w:type="spellEnd"/>
            <w:r>
              <w:t xml:space="preserve"> yang </w:t>
            </w:r>
            <w:proofErr w:type="spellStart"/>
            <w:r>
              <w:t>ramah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</w:p>
        </w:tc>
        <w:tc>
          <w:tcPr>
            <w:tcW w:w="1845" w:type="dxa"/>
            <w:gridSpan w:val="2"/>
            <w:shd w:val="clear" w:color="auto" w:fill="auto"/>
          </w:tcPr>
          <w:p w14:paraId="0CAF7FB9" w14:textId="77777777" w:rsidR="002A428B" w:rsidRDefault="00000000">
            <w:pPr>
              <w:pStyle w:val="ListParagraph"/>
              <w:ind w:left="0"/>
            </w:pPr>
            <w:proofErr w:type="spellStart"/>
            <w:r>
              <w:t>Kriteria</w:t>
            </w:r>
            <w:proofErr w:type="spellEnd"/>
          </w:p>
          <w:p w14:paraId="43C38BDD" w14:textId="77777777" w:rsidR="002A428B" w:rsidRDefault="00000000">
            <w:pPr>
              <w:pStyle w:val="ListParagraph"/>
              <w:ind w:left="0"/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</w:p>
          <w:p w14:paraId="3FD964D8" w14:textId="77777777" w:rsidR="002A428B" w:rsidRDefault="00000000">
            <w:pPr>
              <w:pStyle w:val="ListParagraph"/>
              <w:ind w:left="0"/>
            </w:pPr>
            <w:proofErr w:type="spellStart"/>
            <w:r>
              <w:t>Pemahaman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</w:p>
          <w:p w14:paraId="11FE77DB" w14:textId="77777777" w:rsidR="002A428B" w:rsidRDefault="002A428B">
            <w:pPr>
              <w:pStyle w:val="ListParagraph"/>
              <w:ind w:left="0"/>
            </w:pPr>
          </w:p>
          <w:p w14:paraId="6A48C7AD" w14:textId="77777777" w:rsidR="002A428B" w:rsidRDefault="00000000">
            <w:pPr>
              <w:pStyle w:val="ListParagraph"/>
              <w:ind w:left="0"/>
            </w:pPr>
            <w:proofErr w:type="spellStart"/>
            <w:r>
              <w:t>Bentuk</w:t>
            </w:r>
            <w:proofErr w:type="spellEnd"/>
            <w:r>
              <w:t xml:space="preserve"> </w:t>
            </w:r>
          </w:p>
          <w:p w14:paraId="05211DC1" w14:textId="77777777" w:rsidR="002A428B" w:rsidRDefault="00000000">
            <w:pPr>
              <w:pStyle w:val="ListParagraph"/>
              <w:ind w:left="0"/>
            </w:pPr>
            <w:proofErr w:type="spellStart"/>
            <w:r>
              <w:t>Kuliah</w:t>
            </w:r>
            <w:proofErr w:type="spellEnd"/>
          </w:p>
          <w:p w14:paraId="627F29C9" w14:textId="77777777" w:rsidR="002A428B" w:rsidRDefault="002A428B">
            <w:pPr>
              <w:pStyle w:val="ListParagraph"/>
              <w:ind w:left="0"/>
            </w:pPr>
          </w:p>
          <w:p w14:paraId="4372F875" w14:textId="77777777" w:rsidR="002A428B" w:rsidRDefault="00000000">
            <w:pPr>
              <w:pStyle w:val="ListParagraph"/>
              <w:ind w:left="0"/>
            </w:pPr>
            <w:r>
              <w:t xml:space="preserve">Teknik </w:t>
            </w:r>
            <w:proofErr w:type="spellStart"/>
            <w:r>
              <w:t>Tes</w:t>
            </w:r>
            <w:proofErr w:type="spellEnd"/>
          </w:p>
          <w:p w14:paraId="2CB284AF" w14:textId="77777777" w:rsidR="002A428B" w:rsidRDefault="00000000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t>Presentasi</w:t>
            </w:r>
            <w:proofErr w:type="spellEnd"/>
            <w:r>
              <w:t xml:space="preserve"> </w:t>
            </w:r>
          </w:p>
        </w:tc>
        <w:tc>
          <w:tcPr>
            <w:tcW w:w="2094" w:type="dxa"/>
            <w:gridSpan w:val="4"/>
            <w:shd w:val="clear" w:color="auto" w:fill="auto"/>
          </w:tcPr>
          <w:p w14:paraId="579901CB" w14:textId="77777777" w:rsidR="002A428B" w:rsidRDefault="00000000">
            <w:pPr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  <w:lang w:eastAsia="id-ID"/>
              </w:rPr>
            </w:pPr>
            <w:proofErr w:type="spellStart"/>
            <w:r>
              <w:t>Dicovery</w:t>
            </w:r>
            <w:proofErr w:type="spellEnd"/>
            <w:r>
              <w:t xml:space="preserve"> </w:t>
            </w:r>
            <w:proofErr w:type="spellStart"/>
            <w:r>
              <w:t>Leraning</w:t>
            </w:r>
            <w:proofErr w:type="spellEnd"/>
          </w:p>
          <w:p w14:paraId="23E6A8E2" w14:textId="77777777" w:rsidR="002A428B" w:rsidRDefault="00000000">
            <w:pPr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eastAsia="id-ID"/>
              </w:rPr>
              <w:t>Self Directed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id-ID"/>
              </w:rPr>
              <w:t xml:space="preserve"> Learning</w:t>
            </w:r>
          </w:p>
          <w:p w14:paraId="62E99B4D" w14:textId="77777777" w:rsidR="002A428B" w:rsidRDefault="00000000">
            <w:pPr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eastAsia="id-ID"/>
              </w:rPr>
              <w:t>Ceramah</w:t>
            </w:r>
            <w:proofErr w:type="spellEnd"/>
          </w:p>
          <w:p w14:paraId="36F7B177" w14:textId="77777777" w:rsidR="002A428B" w:rsidRDefault="002A428B">
            <w:pPr>
              <w:jc w:val="both"/>
            </w:pPr>
          </w:p>
          <w:p w14:paraId="575FE990" w14:textId="77777777" w:rsidR="002A428B" w:rsidRDefault="00000000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(PB:1X(2x50”)</w:t>
            </w:r>
          </w:p>
        </w:tc>
        <w:tc>
          <w:tcPr>
            <w:tcW w:w="2268" w:type="dxa"/>
            <w:gridSpan w:val="3"/>
          </w:tcPr>
          <w:p w14:paraId="15901028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52C89603" w14:textId="77777777" w:rsidR="002A428B" w:rsidRDefault="00000000">
            <w:pPr>
              <w:pStyle w:val="ListParagraph"/>
              <w:ind w:left="0"/>
              <w:jc w:val="both"/>
            </w:pPr>
            <w:r>
              <w:t xml:space="preserve">  </w:t>
            </w:r>
          </w:p>
          <w:p w14:paraId="742FD5DE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A2C8B40" w14:textId="77777777" w:rsidR="002A428B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5</w:t>
            </w:r>
          </w:p>
          <w:p w14:paraId="49E6FBC7" w14:textId="77777777" w:rsidR="002A428B" w:rsidRDefault="002A428B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2A428B" w14:paraId="2F7D6F7A" w14:textId="77777777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227990E1" w14:textId="77777777" w:rsidR="002A428B" w:rsidRDefault="00000000">
            <w:pPr>
              <w:autoSpaceDE w:val="0"/>
              <w:autoSpaceDN w:val="0"/>
              <w:ind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13</w:t>
            </w: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B7C3AF" w14:textId="77777777" w:rsidR="002A428B" w:rsidRDefault="00000000">
            <w:pPr>
              <w:autoSpaceDE w:val="0"/>
              <w:autoSpaceDN w:val="0"/>
              <w:rPr>
                <w:rFonts w:ascii="Calibri" w:hAnsi="Calibri"/>
                <w:bCs/>
                <w:sz w:val="22"/>
                <w:szCs w:val="22"/>
                <w:lang w:val="id-ID" w:eastAsia="id-ID"/>
              </w:rPr>
            </w:pPr>
            <w:r>
              <w:t xml:space="preserve">Mampu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daya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  <w:r>
              <w:t xml:space="preserve"> dan </w:t>
            </w:r>
            <w:proofErr w:type="spellStart"/>
            <w:r>
              <w:t>sarana</w:t>
            </w:r>
            <w:proofErr w:type="spellEnd"/>
            <w:r>
              <w:t xml:space="preserve"> </w:t>
            </w:r>
            <w:proofErr w:type="spellStart"/>
            <w:r>
              <w:t>prasarana</w:t>
            </w:r>
            <w:proofErr w:type="spellEnd"/>
            <w:r>
              <w:t xml:space="preserve"> yang </w:t>
            </w:r>
            <w:proofErr w:type="spellStart"/>
            <w:r>
              <w:t>terlibat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proses </w:t>
            </w:r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ramah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anak</w:t>
            </w:r>
            <w:proofErr w:type="spellEnd"/>
            <w:r>
              <w:t xml:space="preserve">  (</w:t>
            </w:r>
            <w:proofErr w:type="gramEnd"/>
            <w:r>
              <w:t>C2,A3)</w:t>
            </w:r>
          </w:p>
        </w:tc>
        <w:tc>
          <w:tcPr>
            <w:tcW w:w="22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DAD00A" w14:textId="77777777" w:rsidR="002A428B" w:rsidRDefault="00000000">
            <w:pPr>
              <w:pStyle w:val="ListParagraph"/>
              <w:numPr>
                <w:ilvl w:val="0"/>
                <w:numId w:val="24"/>
              </w:numPr>
              <w:ind w:left="0"/>
              <w:jc w:val="both"/>
            </w:pPr>
            <w:proofErr w:type="spellStart"/>
            <w:r>
              <w:t>Mengethaui</w:t>
            </w:r>
            <w:proofErr w:type="spellEnd"/>
            <w:r>
              <w:t xml:space="preserve"> dan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daya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  <w:r>
              <w:t xml:space="preserve"> yang </w:t>
            </w:r>
            <w:proofErr w:type="spellStart"/>
            <w:r>
              <w:t>terlibat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sekolah</w:t>
            </w:r>
            <w:proofErr w:type="spellEnd"/>
            <w:r>
              <w:t xml:space="preserve"> </w:t>
            </w:r>
            <w:proofErr w:type="spellStart"/>
            <w:r>
              <w:t>ramah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</w:p>
          <w:p w14:paraId="056BE3B5" w14:textId="77777777" w:rsidR="002A428B" w:rsidRDefault="002A428B">
            <w:pPr>
              <w:pStyle w:val="ListParagraph"/>
              <w:ind w:left="0"/>
              <w:jc w:val="both"/>
              <w:rPr>
                <w:rFonts w:ascii="Calibri" w:hAnsi="Calibri"/>
                <w:sz w:val="22"/>
                <w:szCs w:val="22"/>
                <w:lang w:val="id-ID"/>
              </w:rPr>
            </w:pP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0B4297" w14:textId="77777777" w:rsidR="002A428B" w:rsidRDefault="00000000">
            <w:pPr>
              <w:pStyle w:val="ListParagraph"/>
              <w:ind w:left="0"/>
            </w:pPr>
            <w:proofErr w:type="spellStart"/>
            <w:r>
              <w:t>Kriteria</w:t>
            </w:r>
            <w:proofErr w:type="spellEnd"/>
          </w:p>
          <w:p w14:paraId="2606584C" w14:textId="77777777" w:rsidR="002A428B" w:rsidRDefault="00000000">
            <w:pPr>
              <w:pStyle w:val="ListParagraph"/>
              <w:ind w:left="0"/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</w:p>
          <w:p w14:paraId="5C763359" w14:textId="77777777" w:rsidR="002A428B" w:rsidRDefault="00000000">
            <w:pPr>
              <w:pStyle w:val="ListParagraph"/>
              <w:ind w:left="0"/>
            </w:pPr>
            <w:proofErr w:type="spellStart"/>
            <w:r>
              <w:t>Pemahaman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adaptasi</w:t>
            </w:r>
            <w:proofErr w:type="spellEnd"/>
            <w:r>
              <w:t xml:space="preserve"> </w:t>
            </w:r>
            <w:proofErr w:type="spellStart"/>
            <w:r>
              <w:t>kurikulum</w:t>
            </w:r>
            <w:proofErr w:type="spellEnd"/>
          </w:p>
          <w:p w14:paraId="3D9CD212" w14:textId="77777777" w:rsidR="002A428B" w:rsidRDefault="002A428B">
            <w:pPr>
              <w:pStyle w:val="ListParagraph"/>
              <w:ind w:left="0"/>
            </w:pPr>
          </w:p>
          <w:p w14:paraId="4433D63A" w14:textId="77777777" w:rsidR="002A428B" w:rsidRDefault="00000000">
            <w:pPr>
              <w:pStyle w:val="ListParagraph"/>
              <w:ind w:left="0"/>
            </w:pPr>
            <w:proofErr w:type="spellStart"/>
            <w:r>
              <w:t>Bentuk</w:t>
            </w:r>
            <w:proofErr w:type="spellEnd"/>
            <w:r>
              <w:t xml:space="preserve"> </w:t>
            </w:r>
          </w:p>
          <w:p w14:paraId="13AE592C" w14:textId="77777777" w:rsidR="002A428B" w:rsidRDefault="00000000">
            <w:pPr>
              <w:pStyle w:val="ListParagraph"/>
              <w:ind w:left="0"/>
            </w:pPr>
            <w:proofErr w:type="spellStart"/>
            <w:r>
              <w:t>Kuliah</w:t>
            </w:r>
            <w:proofErr w:type="spellEnd"/>
          </w:p>
          <w:p w14:paraId="229FA841" w14:textId="77777777" w:rsidR="002A428B" w:rsidRDefault="002A428B">
            <w:pPr>
              <w:pStyle w:val="ListParagraph"/>
              <w:ind w:left="0"/>
            </w:pPr>
          </w:p>
          <w:p w14:paraId="62069316" w14:textId="77777777" w:rsidR="002A428B" w:rsidRDefault="00000000">
            <w:pPr>
              <w:pStyle w:val="ListParagraph"/>
              <w:ind w:left="0"/>
            </w:pPr>
            <w:r>
              <w:t xml:space="preserve">Teknik </w:t>
            </w:r>
            <w:proofErr w:type="spellStart"/>
            <w:r>
              <w:t>Tes</w:t>
            </w:r>
            <w:proofErr w:type="spellEnd"/>
          </w:p>
          <w:p w14:paraId="3145AC27" w14:textId="77777777" w:rsidR="002A428B" w:rsidRDefault="00000000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t>Presentasi</w:t>
            </w:r>
            <w:proofErr w:type="spellEnd"/>
          </w:p>
        </w:tc>
        <w:tc>
          <w:tcPr>
            <w:tcW w:w="20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EA22FE" w14:textId="77777777" w:rsidR="002A428B" w:rsidRDefault="00000000">
            <w:pPr>
              <w:numPr>
                <w:ilvl w:val="0"/>
                <w:numId w:val="25"/>
              </w:numPr>
              <w:jc w:val="both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t xml:space="preserve"> </w:t>
            </w:r>
            <w:proofErr w:type="spellStart"/>
            <w:r>
              <w:t>Dicovery</w:t>
            </w:r>
            <w:proofErr w:type="spellEnd"/>
            <w:r>
              <w:t xml:space="preserve"> </w:t>
            </w:r>
            <w:proofErr w:type="spellStart"/>
            <w:r>
              <w:t>Leraning</w:t>
            </w:r>
            <w:proofErr w:type="spellEnd"/>
          </w:p>
          <w:p w14:paraId="294D4769" w14:textId="77777777" w:rsidR="002A428B" w:rsidRDefault="00000000">
            <w:pPr>
              <w:numPr>
                <w:ilvl w:val="0"/>
                <w:numId w:val="25"/>
              </w:numPr>
              <w:jc w:val="both"/>
              <w:rPr>
                <w:rFonts w:ascii="Calibri" w:hAnsi="Calibri"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eastAsia="id-ID"/>
              </w:rPr>
              <w:t>Self Directed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id-ID"/>
              </w:rPr>
              <w:t xml:space="preserve"> Learning</w:t>
            </w:r>
          </w:p>
          <w:p w14:paraId="14B95885" w14:textId="77777777" w:rsidR="002A428B" w:rsidRDefault="00000000">
            <w:pPr>
              <w:numPr>
                <w:ilvl w:val="0"/>
                <w:numId w:val="25"/>
              </w:numPr>
              <w:jc w:val="both"/>
              <w:rPr>
                <w:rFonts w:ascii="Calibri" w:hAnsi="Calibri"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eastAsia="id-ID"/>
              </w:rPr>
              <w:t>Ceramah</w:t>
            </w:r>
            <w:proofErr w:type="spellEnd"/>
          </w:p>
          <w:p w14:paraId="2585A3D6" w14:textId="77777777" w:rsidR="002A428B" w:rsidRDefault="002A428B">
            <w:pPr>
              <w:jc w:val="both"/>
            </w:pPr>
          </w:p>
          <w:p w14:paraId="12EB0117" w14:textId="77777777" w:rsidR="002A428B" w:rsidRDefault="00000000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(PB:1X(2x50”)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5C95999C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32CFBC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25845E0" w14:textId="77777777" w:rsidR="002A428B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5</w:t>
            </w:r>
          </w:p>
        </w:tc>
      </w:tr>
      <w:tr w:rsidR="002A428B" w14:paraId="1D013F93" w14:textId="77777777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7A2A71A2" w14:textId="77777777" w:rsidR="002A428B" w:rsidRDefault="00000000">
            <w:pPr>
              <w:autoSpaceDE w:val="0"/>
              <w:autoSpaceDN w:val="0"/>
              <w:ind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14</w:t>
            </w: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565DA5" w14:textId="77777777" w:rsidR="002A428B" w:rsidRDefault="00000000">
            <w:pPr>
              <w:autoSpaceDE w:val="0"/>
              <w:autoSpaceDN w:val="0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t xml:space="preserve">Mampu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gramStart"/>
            <w:r>
              <w:t xml:space="preserve">dan  </w:t>
            </w:r>
            <w:proofErr w:type="spellStart"/>
            <w:r>
              <w:t>menjelaskan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manajemen</w:t>
            </w:r>
            <w:proofErr w:type="spellEnd"/>
            <w:r>
              <w:t xml:space="preserve"> </w:t>
            </w:r>
            <w:proofErr w:type="spellStart"/>
            <w:r>
              <w:t>sekolah</w:t>
            </w:r>
            <w:proofErr w:type="spellEnd"/>
            <w:r>
              <w:t xml:space="preserve"> </w:t>
            </w:r>
            <w:proofErr w:type="spellStart"/>
            <w:r>
              <w:t>ramah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>(C2,A3)</w:t>
            </w:r>
          </w:p>
        </w:tc>
        <w:tc>
          <w:tcPr>
            <w:tcW w:w="22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535E48" w14:textId="77777777" w:rsidR="002A428B" w:rsidRDefault="00000000">
            <w:pPr>
              <w:pStyle w:val="ListParagraph"/>
              <w:numPr>
                <w:ilvl w:val="0"/>
                <w:numId w:val="26"/>
              </w:numPr>
              <w:ind w:left="0"/>
              <w:jc w:val="both"/>
              <w:rPr>
                <w:rFonts w:ascii="Calibri" w:hAnsi="Calibri"/>
                <w:sz w:val="22"/>
                <w:szCs w:val="22"/>
                <w:lang w:val="id-ID"/>
              </w:rPr>
            </w:pPr>
            <w:proofErr w:type="spellStart"/>
            <w:r>
              <w:t>Mengetahui</w:t>
            </w:r>
            <w:proofErr w:type="spellEnd"/>
            <w:r>
              <w:t xml:space="preserve"> dan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manajemen</w:t>
            </w:r>
            <w:proofErr w:type="spellEnd"/>
            <w:r>
              <w:t xml:space="preserve"> </w:t>
            </w:r>
            <w:proofErr w:type="spellStart"/>
            <w:r>
              <w:t>organisasi</w:t>
            </w:r>
            <w:proofErr w:type="spellEnd"/>
            <w:r>
              <w:t xml:space="preserve"> di </w:t>
            </w:r>
            <w:proofErr w:type="spellStart"/>
            <w:r>
              <w:t>sekolah</w:t>
            </w:r>
            <w:proofErr w:type="spellEnd"/>
          </w:p>
          <w:p w14:paraId="4654B3BE" w14:textId="77777777" w:rsidR="002A428B" w:rsidRDefault="00000000">
            <w:pPr>
              <w:pStyle w:val="ListParagraph"/>
              <w:numPr>
                <w:ilvl w:val="0"/>
                <w:numId w:val="26"/>
              </w:numPr>
              <w:ind w:left="0"/>
              <w:jc w:val="both"/>
              <w:rPr>
                <w:rFonts w:ascii="Calibri" w:hAnsi="Calibri"/>
                <w:sz w:val="22"/>
                <w:szCs w:val="22"/>
                <w:lang w:val="id-ID"/>
              </w:rPr>
            </w:pPr>
            <w:proofErr w:type="spellStart"/>
            <w:r>
              <w:lastRenderedPageBreak/>
              <w:t>Menjelaskan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manajemen</w:t>
            </w:r>
            <w:proofErr w:type="spellEnd"/>
            <w:r>
              <w:t xml:space="preserve"> </w:t>
            </w:r>
            <w:proofErr w:type="spellStart"/>
            <w:r>
              <w:t>sekolah</w:t>
            </w:r>
            <w:proofErr w:type="spellEnd"/>
            <w:r>
              <w:t xml:space="preserve"> </w:t>
            </w:r>
            <w:proofErr w:type="spellStart"/>
            <w:r>
              <w:t>ramah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8053B8" w14:textId="77777777" w:rsidR="002A428B" w:rsidRDefault="00000000">
            <w:p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eastAsia="id-ID"/>
              </w:rPr>
              <w:lastRenderedPageBreak/>
              <w:t>Kriteria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id-ID"/>
              </w:rPr>
              <w:t xml:space="preserve"> </w:t>
            </w:r>
          </w:p>
          <w:p w14:paraId="68188F8F" w14:textId="77777777" w:rsidR="002A428B" w:rsidRDefault="00000000">
            <w:p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eastAsia="id-ID"/>
              </w:rPr>
              <w:t>Ketepatan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id-ID"/>
              </w:rPr>
              <w:t>pemahaman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id-ID"/>
              </w:rPr>
              <w:t>penyususnan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id-ID"/>
              </w:rPr>
              <w:t xml:space="preserve"> RPP</w:t>
            </w:r>
          </w:p>
          <w:p w14:paraId="1148595D" w14:textId="77777777" w:rsidR="002A428B" w:rsidRDefault="002A428B">
            <w:p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</w:p>
          <w:p w14:paraId="1F98F44B" w14:textId="77777777" w:rsidR="002A428B" w:rsidRDefault="00000000">
            <w:pPr>
              <w:pStyle w:val="ListParagraph"/>
              <w:ind w:left="0"/>
            </w:pPr>
            <w:proofErr w:type="spellStart"/>
            <w:r>
              <w:t>Bentuk</w:t>
            </w:r>
            <w:proofErr w:type="spellEnd"/>
            <w:r>
              <w:t xml:space="preserve"> </w:t>
            </w:r>
          </w:p>
          <w:p w14:paraId="49E09ADE" w14:textId="77777777" w:rsidR="002A428B" w:rsidRDefault="00000000">
            <w:pPr>
              <w:pStyle w:val="ListParagraph"/>
              <w:ind w:left="0"/>
            </w:pPr>
            <w:proofErr w:type="spellStart"/>
            <w:r>
              <w:lastRenderedPageBreak/>
              <w:t>Kuliah</w:t>
            </w:r>
            <w:proofErr w:type="spellEnd"/>
          </w:p>
          <w:p w14:paraId="48A20446" w14:textId="77777777" w:rsidR="002A428B" w:rsidRDefault="00000000">
            <w:pPr>
              <w:pStyle w:val="ListParagraph"/>
              <w:ind w:left="0"/>
            </w:pPr>
            <w:r>
              <w:t>Tutorial</w:t>
            </w:r>
          </w:p>
          <w:p w14:paraId="0A8AD22A" w14:textId="77777777" w:rsidR="002A428B" w:rsidRDefault="002A428B">
            <w:p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</w:p>
          <w:p w14:paraId="0AAD5BD8" w14:textId="77777777" w:rsidR="002A428B" w:rsidRDefault="00000000">
            <w:p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 xml:space="preserve">Teknik </w:t>
            </w:r>
            <w:proofErr w:type="gramStart"/>
            <w:r>
              <w:rPr>
                <w:rFonts w:ascii="Calibri" w:hAnsi="Calibri"/>
                <w:sz w:val="22"/>
                <w:szCs w:val="22"/>
                <w:lang w:eastAsia="id-ID"/>
              </w:rPr>
              <w:t xml:space="preserve">Non 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id-ID"/>
              </w:rPr>
              <w:t>Tes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  <w:lang w:eastAsia="id-ID"/>
              </w:rPr>
              <w:t xml:space="preserve"> </w:t>
            </w:r>
          </w:p>
          <w:p w14:paraId="37A924FE" w14:textId="77777777" w:rsidR="002A428B" w:rsidRDefault="00000000">
            <w:p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eastAsia="id-ID"/>
              </w:rPr>
              <w:t>Penugasan</w:t>
            </w:r>
            <w:proofErr w:type="spellEnd"/>
          </w:p>
        </w:tc>
        <w:tc>
          <w:tcPr>
            <w:tcW w:w="20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EFCEE9A" w14:textId="77777777" w:rsidR="002A428B" w:rsidRDefault="00000000">
            <w:pPr>
              <w:numPr>
                <w:ilvl w:val="0"/>
                <w:numId w:val="27"/>
              </w:numPr>
              <w:jc w:val="both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lastRenderedPageBreak/>
              <w:t>Dicovery</w:t>
            </w:r>
            <w:proofErr w:type="spellEnd"/>
            <w:r>
              <w:t xml:space="preserve"> </w:t>
            </w:r>
            <w:proofErr w:type="spellStart"/>
            <w:r>
              <w:t>Leraning</w:t>
            </w:r>
            <w:proofErr w:type="spellEnd"/>
          </w:p>
          <w:p w14:paraId="785A6AF9" w14:textId="77777777" w:rsidR="002A428B" w:rsidRDefault="00000000">
            <w:pPr>
              <w:numPr>
                <w:ilvl w:val="0"/>
                <w:numId w:val="27"/>
              </w:numPr>
              <w:jc w:val="both"/>
              <w:rPr>
                <w:rFonts w:ascii="Calibri" w:hAnsi="Calibri"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eastAsia="id-ID"/>
              </w:rPr>
              <w:t>Self Directed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id-ID"/>
              </w:rPr>
              <w:t xml:space="preserve"> Learning</w:t>
            </w:r>
          </w:p>
          <w:p w14:paraId="3FC6DB5A" w14:textId="77777777" w:rsidR="002A428B" w:rsidRDefault="00000000">
            <w:pPr>
              <w:numPr>
                <w:ilvl w:val="0"/>
                <w:numId w:val="27"/>
              </w:numPr>
              <w:jc w:val="both"/>
              <w:rPr>
                <w:rFonts w:ascii="Calibri" w:hAnsi="Calibri"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eastAsia="id-ID"/>
              </w:rPr>
              <w:t>Ceramah</w:t>
            </w:r>
            <w:proofErr w:type="spellEnd"/>
          </w:p>
          <w:p w14:paraId="4AD9E024" w14:textId="77777777" w:rsidR="002A428B" w:rsidRDefault="002A428B">
            <w:pPr>
              <w:jc w:val="both"/>
            </w:pPr>
          </w:p>
          <w:p w14:paraId="237893C1" w14:textId="77777777" w:rsidR="002A428B" w:rsidRDefault="00000000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lastRenderedPageBreak/>
              <w:t>(PB:1X(2x50”)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63C92250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3630AD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7F63FFA" w14:textId="77777777" w:rsidR="002A428B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10</w:t>
            </w:r>
          </w:p>
        </w:tc>
      </w:tr>
      <w:tr w:rsidR="002A428B" w14:paraId="00991D9D" w14:textId="77777777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14:paraId="53F0B781" w14:textId="77777777" w:rsidR="002A428B" w:rsidRDefault="00000000">
            <w:pPr>
              <w:autoSpaceDE w:val="0"/>
              <w:autoSpaceDN w:val="0"/>
              <w:ind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15</w:t>
            </w: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BCA62E" w14:textId="77777777" w:rsidR="002A428B" w:rsidRDefault="00000000">
            <w:pPr>
              <w:autoSpaceDE w:val="0"/>
              <w:autoSpaceDN w:val="0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t xml:space="preserve">Mampu </w:t>
            </w:r>
            <w:proofErr w:type="spellStart"/>
            <w:r>
              <w:t>menjelaskan</w:t>
            </w:r>
            <w:proofErr w:type="spellEnd"/>
            <w:r>
              <w:t xml:space="preserve"> Proses </w:t>
            </w:r>
            <w:proofErr w:type="spellStart"/>
            <w:r>
              <w:t>Evaluasi</w:t>
            </w:r>
            <w:proofErr w:type="spellEnd"/>
            <w:r>
              <w:t xml:space="preserve"> </w:t>
            </w:r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sekolah</w:t>
            </w:r>
            <w:proofErr w:type="spellEnd"/>
            <w:r>
              <w:t xml:space="preserve"> </w:t>
            </w:r>
            <w:proofErr w:type="spellStart"/>
            <w:r>
              <w:t>ramah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anak</w:t>
            </w:r>
            <w:proofErr w:type="spellEnd"/>
            <w:r>
              <w:t xml:space="preserve">  (</w:t>
            </w:r>
            <w:proofErr w:type="gramEnd"/>
            <w:r>
              <w:t>C2,A3)</w:t>
            </w:r>
          </w:p>
        </w:tc>
        <w:tc>
          <w:tcPr>
            <w:tcW w:w="22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401624" w14:textId="77777777" w:rsidR="002A428B" w:rsidRDefault="00000000">
            <w:pPr>
              <w:pStyle w:val="ListParagraph"/>
              <w:numPr>
                <w:ilvl w:val="0"/>
                <w:numId w:val="28"/>
              </w:numPr>
              <w:ind w:left="0"/>
              <w:jc w:val="both"/>
              <w:rPr>
                <w:rFonts w:ascii="Calibri" w:hAnsi="Calibri"/>
                <w:sz w:val="22"/>
                <w:szCs w:val="22"/>
                <w:lang w:val="id-ID"/>
              </w:rPr>
            </w:pPr>
            <w:proofErr w:type="spellStart"/>
            <w:r>
              <w:t>Mengetahui</w:t>
            </w:r>
            <w:proofErr w:type="spellEnd"/>
            <w:r>
              <w:t xml:space="preserve"> dan </w:t>
            </w:r>
            <w:proofErr w:type="spellStart"/>
            <w:r>
              <w:t>memahami</w:t>
            </w:r>
            <w:proofErr w:type="spellEnd"/>
            <w:r>
              <w:t xml:space="preserve"> program </w:t>
            </w:r>
            <w:proofErr w:type="spellStart"/>
            <w:r>
              <w:t>evaluasi</w:t>
            </w:r>
            <w:proofErr w:type="spellEnd"/>
            <w:r>
              <w:t xml:space="preserve"> </w:t>
            </w:r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sekolah</w:t>
            </w:r>
            <w:proofErr w:type="spellEnd"/>
            <w:r>
              <w:t xml:space="preserve"> </w:t>
            </w:r>
            <w:proofErr w:type="spellStart"/>
            <w:r>
              <w:t>ramah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>.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9E3E58" w14:textId="77777777" w:rsidR="002A428B" w:rsidRDefault="00000000">
            <w:p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eastAsia="id-ID"/>
              </w:rPr>
              <w:t>Kriteria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id-ID"/>
              </w:rPr>
              <w:t xml:space="preserve"> </w:t>
            </w:r>
          </w:p>
          <w:p w14:paraId="16CA7297" w14:textId="77777777" w:rsidR="002A428B" w:rsidRDefault="00000000">
            <w:p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eastAsia="id-ID"/>
              </w:rPr>
              <w:t>Ketepatan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id-ID"/>
              </w:rPr>
              <w:t>pemahaman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id-ID"/>
              </w:rPr>
              <w:t>penyususnan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id-ID"/>
              </w:rPr>
              <w:t xml:space="preserve"> PPI</w:t>
            </w:r>
          </w:p>
          <w:p w14:paraId="6F9ABC4E" w14:textId="77777777" w:rsidR="002A428B" w:rsidRDefault="002A428B">
            <w:p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</w:p>
          <w:p w14:paraId="1E36F80C" w14:textId="77777777" w:rsidR="002A428B" w:rsidRDefault="00000000">
            <w:pPr>
              <w:pStyle w:val="ListParagraph"/>
              <w:ind w:left="0"/>
            </w:pPr>
            <w:proofErr w:type="spellStart"/>
            <w:r>
              <w:t>Bentuk</w:t>
            </w:r>
            <w:proofErr w:type="spellEnd"/>
            <w:r>
              <w:t xml:space="preserve"> </w:t>
            </w:r>
          </w:p>
          <w:p w14:paraId="3DD693A4" w14:textId="77777777" w:rsidR="002A428B" w:rsidRDefault="00000000">
            <w:pPr>
              <w:pStyle w:val="ListParagraph"/>
              <w:ind w:left="0"/>
            </w:pPr>
            <w:proofErr w:type="spellStart"/>
            <w:r>
              <w:t>Kuliah</w:t>
            </w:r>
            <w:proofErr w:type="spellEnd"/>
          </w:p>
          <w:p w14:paraId="6BEAC5A7" w14:textId="77777777" w:rsidR="002A428B" w:rsidRDefault="00000000">
            <w:pPr>
              <w:pStyle w:val="ListParagraph"/>
              <w:ind w:left="0"/>
            </w:pPr>
            <w:r>
              <w:t>Tutorial</w:t>
            </w:r>
          </w:p>
          <w:p w14:paraId="28AD9806" w14:textId="77777777" w:rsidR="002A428B" w:rsidRDefault="002A428B">
            <w:p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</w:p>
          <w:p w14:paraId="26ADD780" w14:textId="77777777" w:rsidR="002A428B" w:rsidRDefault="00000000">
            <w:p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 xml:space="preserve">Teknik </w:t>
            </w:r>
            <w:proofErr w:type="gramStart"/>
            <w:r>
              <w:rPr>
                <w:rFonts w:ascii="Calibri" w:hAnsi="Calibri"/>
                <w:sz w:val="22"/>
                <w:szCs w:val="22"/>
                <w:lang w:eastAsia="id-ID"/>
              </w:rPr>
              <w:t xml:space="preserve">Non 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id-ID"/>
              </w:rPr>
              <w:t>Tes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  <w:lang w:eastAsia="id-ID"/>
              </w:rPr>
              <w:t xml:space="preserve"> </w:t>
            </w:r>
          </w:p>
          <w:p w14:paraId="7631219D" w14:textId="77777777" w:rsidR="002A428B" w:rsidRDefault="00000000">
            <w:p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eastAsia="id-ID"/>
              </w:rPr>
              <w:t>Penugasan</w:t>
            </w:r>
            <w:proofErr w:type="spellEnd"/>
          </w:p>
        </w:tc>
        <w:tc>
          <w:tcPr>
            <w:tcW w:w="20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5E37540" w14:textId="77777777" w:rsidR="002A428B" w:rsidRDefault="00000000">
            <w:pPr>
              <w:numPr>
                <w:ilvl w:val="0"/>
                <w:numId w:val="29"/>
              </w:numPr>
              <w:jc w:val="both"/>
            </w:pPr>
            <w:proofErr w:type="spellStart"/>
            <w:r>
              <w:t>Dicovery</w:t>
            </w:r>
            <w:proofErr w:type="spellEnd"/>
            <w:r>
              <w:t xml:space="preserve"> </w:t>
            </w:r>
            <w:proofErr w:type="spellStart"/>
            <w:r>
              <w:t>Leraning</w:t>
            </w:r>
            <w:proofErr w:type="spellEnd"/>
          </w:p>
          <w:p w14:paraId="121603C6" w14:textId="77777777" w:rsidR="002A428B" w:rsidRDefault="00000000">
            <w:pPr>
              <w:numPr>
                <w:ilvl w:val="0"/>
                <w:numId w:val="29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eastAsia="id-ID"/>
              </w:rPr>
              <w:t>Self Directed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id-ID"/>
              </w:rPr>
              <w:t xml:space="preserve"> Learning</w:t>
            </w:r>
          </w:p>
          <w:p w14:paraId="719B8F81" w14:textId="77777777" w:rsidR="002A428B" w:rsidRDefault="00000000">
            <w:pPr>
              <w:numPr>
                <w:ilvl w:val="0"/>
                <w:numId w:val="29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eastAsia="id-ID"/>
              </w:rPr>
              <w:t>Ceramah</w:t>
            </w:r>
            <w:proofErr w:type="spellEnd"/>
          </w:p>
          <w:p w14:paraId="77DD3A20" w14:textId="77777777" w:rsidR="002A428B" w:rsidRDefault="002A428B">
            <w:pPr>
              <w:jc w:val="both"/>
            </w:pPr>
          </w:p>
          <w:p w14:paraId="7D0BDDF9" w14:textId="77777777" w:rsidR="002A428B" w:rsidRDefault="00000000">
            <w:pPr>
              <w:autoSpaceDE w:val="0"/>
              <w:autoSpaceDN w:val="0"/>
              <w:rPr>
                <w:rFonts w:ascii="Calibri" w:hAnsi="Calibri"/>
                <w:sz w:val="22"/>
                <w:szCs w:val="22"/>
                <w:lang w:val="id-ID"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(PB:1X(2x50”)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4B4F9F81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A6F00E" w14:textId="77777777" w:rsidR="002A428B" w:rsidRDefault="002A428B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7541AE8" w14:textId="77777777" w:rsidR="002A428B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10</w:t>
            </w:r>
          </w:p>
        </w:tc>
      </w:tr>
      <w:tr w:rsidR="002A428B" w14:paraId="58F79B9C" w14:textId="77777777">
        <w:tc>
          <w:tcPr>
            <w:tcW w:w="738" w:type="dxa"/>
            <w:tcBorders>
              <w:bottom w:val="single" w:sz="4" w:space="0" w:color="auto"/>
            </w:tcBorders>
            <w:shd w:val="clear" w:color="auto" w:fill="E7E6E6"/>
          </w:tcPr>
          <w:p w14:paraId="0D11AFA9" w14:textId="77777777" w:rsidR="002A428B" w:rsidRDefault="00000000">
            <w:pPr>
              <w:autoSpaceDE w:val="0"/>
              <w:autoSpaceDN w:val="0"/>
              <w:ind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16</w:t>
            </w:r>
          </w:p>
        </w:tc>
        <w:tc>
          <w:tcPr>
            <w:tcW w:w="13586" w:type="dxa"/>
            <w:gridSpan w:val="15"/>
            <w:tcBorders>
              <w:bottom w:val="single" w:sz="4" w:space="0" w:color="auto"/>
            </w:tcBorders>
            <w:shd w:val="clear" w:color="auto" w:fill="E7E6E6"/>
          </w:tcPr>
          <w:p w14:paraId="7A8C8C88" w14:textId="77777777" w:rsidR="002A428B" w:rsidRDefault="00000000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Evaluasi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Akhir Semester /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Ujian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Akhir Semester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CF83434" w14:textId="77777777" w:rsidR="002A428B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100</w:t>
            </w:r>
          </w:p>
        </w:tc>
      </w:tr>
    </w:tbl>
    <w:p w14:paraId="2E199F17" w14:textId="77777777" w:rsidR="002A428B" w:rsidRDefault="002A428B">
      <w:pPr>
        <w:tabs>
          <w:tab w:val="left" w:pos="900"/>
          <w:tab w:val="left" w:pos="5040"/>
          <w:tab w:val="left" w:pos="5400"/>
        </w:tabs>
        <w:autoSpaceDE w:val="0"/>
        <w:autoSpaceDN w:val="0"/>
        <w:rPr>
          <w:rFonts w:ascii="Calibri" w:hAnsi="Calibri"/>
          <w:b/>
          <w:sz w:val="20"/>
          <w:szCs w:val="20"/>
          <w:u w:val="single"/>
          <w:lang w:val="id-ID"/>
        </w:rPr>
      </w:pPr>
    </w:p>
    <w:p w14:paraId="27F91305" w14:textId="77777777" w:rsidR="002A428B" w:rsidRDefault="00000000">
      <w:pPr>
        <w:tabs>
          <w:tab w:val="left" w:pos="900"/>
          <w:tab w:val="left" w:pos="5040"/>
          <w:tab w:val="left" w:pos="5400"/>
        </w:tabs>
        <w:autoSpaceDE w:val="0"/>
        <w:autoSpaceDN w:val="0"/>
        <w:rPr>
          <w:rFonts w:ascii="Calibri" w:hAnsi="Calibri"/>
          <w:lang w:val="id-ID"/>
        </w:rPr>
      </w:pPr>
      <w:r>
        <w:rPr>
          <w:rFonts w:ascii="Calibri" w:hAnsi="Calibri"/>
          <w:b/>
          <w:u w:val="single"/>
          <w:lang w:val="id-ID"/>
        </w:rPr>
        <w:t>Catatan</w:t>
      </w:r>
      <w:r>
        <w:rPr>
          <w:rFonts w:ascii="Calibri" w:hAnsi="Calibri"/>
          <w:b/>
          <w:lang w:val="id-ID"/>
        </w:rPr>
        <w:t xml:space="preserve"> :</w:t>
      </w:r>
      <w:r>
        <w:rPr>
          <w:rFonts w:ascii="Calibri" w:hAnsi="Calibri"/>
          <w:lang w:val="id-ID"/>
        </w:rPr>
        <w:t xml:space="preserve">   </w:t>
      </w:r>
    </w:p>
    <w:p w14:paraId="195B5C3E" w14:textId="77777777" w:rsidR="002A428B" w:rsidRDefault="00000000">
      <w:pPr>
        <w:numPr>
          <w:ilvl w:val="0"/>
          <w:numId w:val="30"/>
        </w:numPr>
        <w:autoSpaceDE w:val="0"/>
        <w:autoSpaceDN w:val="0"/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</w:pPr>
      <w:r>
        <w:rPr>
          <w:rFonts w:ascii="Calibri" w:hAnsi="Calibri"/>
          <w:b/>
          <w:iCs/>
          <w:kern w:val="28"/>
          <w:sz w:val="22"/>
          <w:szCs w:val="22"/>
          <w:lang w:val="id-ID" w:eastAsia="zh-CN"/>
        </w:rPr>
        <w:t>C</w:t>
      </w:r>
      <w:proofErr w:type="spellStart"/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t>apaian</w:t>
      </w:r>
      <w:proofErr w:type="spellEnd"/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t xml:space="preserve"> </w:t>
      </w:r>
      <w:r>
        <w:rPr>
          <w:rFonts w:ascii="Calibri" w:hAnsi="Calibri"/>
          <w:b/>
          <w:iCs/>
          <w:kern w:val="28"/>
          <w:sz w:val="22"/>
          <w:szCs w:val="22"/>
          <w:lang w:val="id-ID" w:eastAsia="zh-CN"/>
        </w:rPr>
        <w:t>P</w:t>
      </w:r>
      <w:proofErr w:type="spellStart"/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t>embelajaran</w:t>
      </w:r>
      <w:proofErr w:type="spellEnd"/>
      <w:r>
        <w:rPr>
          <w:rFonts w:ascii="Calibri" w:hAnsi="Calibri"/>
          <w:b/>
          <w:iCs/>
          <w:kern w:val="28"/>
          <w:sz w:val="22"/>
          <w:szCs w:val="22"/>
          <w:lang w:val="id-ID" w:eastAsia="zh-CN"/>
        </w:rPr>
        <w:t xml:space="preserve"> Lulusan PRODI (CPL-PRODI)</w:t>
      </w:r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 xml:space="preserve"> adalah kemampuan yang dimiliki oleh setiap lulusan P</w:t>
      </w:r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RODI</w:t>
      </w:r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 xml:space="preserve"> yang merupakan internalisasi dari sikap, penguasaan pengetahuan dan ketrampilan sesuai dengan jenjang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>prodinya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 xml:space="preserve"> yang diperoleh melalui proses pembelajaran.</w:t>
      </w:r>
    </w:p>
    <w:p w14:paraId="60EE7D8E" w14:textId="77777777" w:rsidR="002A428B" w:rsidRDefault="00000000">
      <w:pPr>
        <w:numPr>
          <w:ilvl w:val="0"/>
          <w:numId w:val="30"/>
        </w:numPr>
        <w:autoSpaceDE w:val="0"/>
        <w:autoSpaceDN w:val="0"/>
        <w:ind w:left="709" w:hanging="425"/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</w:pPr>
      <w:r>
        <w:rPr>
          <w:rFonts w:ascii="Calibri" w:hAnsi="Calibri"/>
          <w:b/>
          <w:iCs/>
          <w:kern w:val="28"/>
          <w:sz w:val="22"/>
          <w:szCs w:val="22"/>
          <w:lang w:val="id-ID" w:eastAsia="zh-CN"/>
        </w:rPr>
        <w:t>CP</w:t>
      </w:r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t>L</w:t>
      </w:r>
      <w:r>
        <w:rPr>
          <w:rFonts w:ascii="Calibri" w:hAnsi="Calibri"/>
          <w:b/>
          <w:iCs/>
          <w:kern w:val="28"/>
          <w:sz w:val="22"/>
          <w:szCs w:val="22"/>
          <w:lang w:val="id-ID" w:eastAsia="zh-CN"/>
        </w:rPr>
        <w:t xml:space="preserve"> yang dibebankan pada mata kuliah</w:t>
      </w:r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 xml:space="preserve"> adalah beberapa capaian pembelajaran lulusan program studi (CPL-PRODI) yang digunakan untuk pembentukan/pengembangan sebuah mata kuliah</w:t>
      </w:r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yang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terdiri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dari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aspek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sikap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,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ketrampulan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umum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,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ketrampilan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khusus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dan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pengetahuan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.</w:t>
      </w:r>
    </w:p>
    <w:p w14:paraId="385391EB" w14:textId="77777777" w:rsidR="002A428B" w:rsidRDefault="00000000">
      <w:pPr>
        <w:numPr>
          <w:ilvl w:val="0"/>
          <w:numId w:val="30"/>
        </w:numPr>
        <w:autoSpaceDE w:val="0"/>
        <w:autoSpaceDN w:val="0"/>
        <w:ind w:left="709" w:hanging="425"/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</w:pPr>
      <w:r>
        <w:rPr>
          <w:rFonts w:ascii="Calibri" w:hAnsi="Calibri"/>
          <w:b/>
          <w:iCs/>
          <w:kern w:val="28"/>
          <w:sz w:val="22"/>
          <w:szCs w:val="22"/>
          <w:lang w:val="id-ID" w:eastAsia="zh-CN"/>
        </w:rPr>
        <w:t>CP Mata kuliah (CPMK)</w:t>
      </w:r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 xml:space="preserve"> adalah kemampuan yang dijabarkan secara spesifik dari CPL yang dibebankan pada mata kuliah</w:t>
      </w:r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, dan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bersifat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spesifik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terhadap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bahan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kajian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atau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materi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pembelajaran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mata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kuliah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tersebut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.</w:t>
      </w:r>
    </w:p>
    <w:p w14:paraId="7911BC55" w14:textId="77777777" w:rsidR="002A428B" w:rsidRDefault="00000000">
      <w:pPr>
        <w:numPr>
          <w:ilvl w:val="0"/>
          <w:numId w:val="30"/>
        </w:numPr>
        <w:autoSpaceDE w:val="0"/>
        <w:autoSpaceDN w:val="0"/>
        <w:ind w:left="709" w:hanging="425"/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</w:pPr>
      <w:r>
        <w:rPr>
          <w:rFonts w:ascii="Calibri" w:hAnsi="Calibri"/>
          <w:b/>
          <w:iCs/>
          <w:kern w:val="28"/>
          <w:sz w:val="22"/>
          <w:szCs w:val="22"/>
          <w:lang w:val="id-ID" w:eastAsia="zh-CN"/>
        </w:rPr>
        <w:t>Sub-CP Mata kuliah (Sub-CPMK)</w:t>
      </w:r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 xml:space="preserve"> adalah kemampuan yang dijabarkan secara spesifik dari CPMK yang dapat diukur atau diamati dan merupakan kemampuan akhir yang direncanakan pada tiap tahap pembelajaran, </w:t>
      </w:r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dan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bersifat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spesifik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terhadap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materi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pembelajaran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mata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kuliah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tersebut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.</w:t>
      </w:r>
    </w:p>
    <w:p w14:paraId="38731286" w14:textId="77777777" w:rsidR="002A428B" w:rsidRDefault="00000000">
      <w:pPr>
        <w:numPr>
          <w:ilvl w:val="0"/>
          <w:numId w:val="30"/>
        </w:numPr>
        <w:autoSpaceDE w:val="0"/>
        <w:autoSpaceDN w:val="0"/>
        <w:ind w:left="709" w:hanging="425"/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</w:pPr>
      <w:r>
        <w:rPr>
          <w:rFonts w:ascii="Calibri" w:hAnsi="Calibri"/>
          <w:b/>
          <w:iCs/>
          <w:kern w:val="28"/>
          <w:sz w:val="22"/>
          <w:szCs w:val="22"/>
          <w:lang w:val="id-ID" w:eastAsia="zh-CN"/>
        </w:rPr>
        <w:t>Indikator penilaian</w:t>
      </w:r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 xml:space="preserve"> kemampuan dalam proses maupun hasil belajar mahasiswa adalah pernyataan spesifik dan terukur yang mengidentifikasi kemampuan atau kinerja hasil belajar mahasiswa yang disertai bukti-bukti.</w:t>
      </w:r>
    </w:p>
    <w:p w14:paraId="319A6C15" w14:textId="77777777" w:rsidR="002A428B" w:rsidRDefault="00000000">
      <w:pPr>
        <w:numPr>
          <w:ilvl w:val="0"/>
          <w:numId w:val="30"/>
        </w:numPr>
        <w:autoSpaceDE w:val="0"/>
        <w:autoSpaceDN w:val="0"/>
        <w:ind w:left="709" w:hanging="425"/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</w:pPr>
      <w:proofErr w:type="spellStart"/>
      <w:r>
        <w:rPr>
          <w:rFonts w:ascii="Calibri" w:hAnsi="Calibri"/>
          <w:b/>
          <w:iCs/>
          <w:kern w:val="28"/>
          <w:sz w:val="22"/>
          <w:szCs w:val="22"/>
          <w:lang w:val="id-ID" w:eastAsia="zh-CN"/>
        </w:rPr>
        <w:t>Kreteria</w:t>
      </w:r>
      <w:proofErr w:type="spellEnd"/>
      <w:r>
        <w:rPr>
          <w:rFonts w:ascii="Calibri" w:hAnsi="Calibri"/>
          <w:b/>
          <w:iCs/>
          <w:kern w:val="28"/>
          <w:sz w:val="22"/>
          <w:szCs w:val="22"/>
          <w:lang w:val="id-ID" w:eastAsia="zh-CN"/>
        </w:rPr>
        <w:t xml:space="preserve"> Penilaian</w:t>
      </w:r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 xml:space="preserve"> adalah patokan yang digunakan sebagai ukuran atau tolok ukur ketercapaian pembelajaran dalam penilaian berdasarkan indikator-indikator yang telah ditetapkan.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>Kreteria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penilaian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 xml:space="preserve"> merupakan pedoman bagi penilai agar penilaian konsisten dan tidak bias.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>Kreteria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 xml:space="preserve"> dapat berupa kuantitatif ataupun kualitatif.</w:t>
      </w:r>
    </w:p>
    <w:p w14:paraId="0C312D76" w14:textId="77777777" w:rsidR="002A428B" w:rsidRDefault="00000000">
      <w:pPr>
        <w:numPr>
          <w:ilvl w:val="0"/>
          <w:numId w:val="30"/>
        </w:numPr>
        <w:autoSpaceDE w:val="0"/>
        <w:autoSpaceDN w:val="0"/>
        <w:ind w:left="709" w:hanging="425"/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</w:pPr>
      <w:proofErr w:type="spellStart"/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t>Bentuk</w:t>
      </w:r>
      <w:proofErr w:type="spellEnd"/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t>penilaian</w:t>
      </w:r>
      <w:proofErr w:type="spellEnd"/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t xml:space="preserve">: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tes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dan non-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tes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.</w:t>
      </w:r>
    </w:p>
    <w:p w14:paraId="55A9B473" w14:textId="77777777" w:rsidR="002A428B" w:rsidRDefault="00000000">
      <w:pPr>
        <w:numPr>
          <w:ilvl w:val="0"/>
          <w:numId w:val="30"/>
        </w:numPr>
        <w:autoSpaceDE w:val="0"/>
        <w:autoSpaceDN w:val="0"/>
        <w:ind w:left="709" w:hanging="425"/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</w:pPr>
      <w:proofErr w:type="spellStart"/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lastRenderedPageBreak/>
        <w:t>Bentuk</w:t>
      </w:r>
      <w:proofErr w:type="spellEnd"/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t>pembelajaran</w:t>
      </w:r>
      <w:proofErr w:type="spellEnd"/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t>:</w:t>
      </w:r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Kuliah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,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Responsi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, Tutorial, Seminar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atau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yang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setara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,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Praktikum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,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Praktik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Studio,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Praktik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Bengkel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,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Praktik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Lapangan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,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Penelitian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,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Pengabdian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Kepada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Masyarakat dan/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atau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bentuk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pembelajaran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lain yang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setara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.</w:t>
      </w:r>
    </w:p>
    <w:p w14:paraId="6A7C7C89" w14:textId="77777777" w:rsidR="002A428B" w:rsidRDefault="00000000">
      <w:pPr>
        <w:numPr>
          <w:ilvl w:val="0"/>
          <w:numId w:val="30"/>
        </w:numPr>
        <w:autoSpaceDE w:val="0"/>
        <w:autoSpaceDN w:val="0"/>
        <w:ind w:left="709" w:hanging="425"/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</w:pPr>
      <w:proofErr w:type="spellStart"/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t>Metode</w:t>
      </w:r>
      <w:proofErr w:type="spellEnd"/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t>Pembelajaran</w:t>
      </w:r>
      <w:proofErr w:type="spellEnd"/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t>:</w:t>
      </w:r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Small Group Discussion, Role-Play &amp; Simulation, Discovery Learning, Self-Directed Learning, Cooperative Learning, Collaborative Learning, Contextual Learning, Project Based Learning, dan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metode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lainnya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yg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setara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.</w:t>
      </w:r>
    </w:p>
    <w:p w14:paraId="44C28F07" w14:textId="77777777" w:rsidR="002A428B" w:rsidRDefault="00000000">
      <w:pPr>
        <w:numPr>
          <w:ilvl w:val="0"/>
          <w:numId w:val="30"/>
        </w:numPr>
        <w:autoSpaceDE w:val="0"/>
        <w:autoSpaceDN w:val="0"/>
        <w:ind w:left="709" w:hanging="425"/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</w:pPr>
      <w:proofErr w:type="spellStart"/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t>Materi</w:t>
      </w:r>
      <w:proofErr w:type="spellEnd"/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t>Pembelajaran</w:t>
      </w:r>
      <w:proofErr w:type="spellEnd"/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adalah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rincian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atau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uraian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dari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bahan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kajian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yg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dapat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disajikan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dalam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bentuk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beberapa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pokok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dan sub-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pokok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bahasan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.</w:t>
      </w:r>
    </w:p>
    <w:p w14:paraId="76F5D1A9" w14:textId="77777777" w:rsidR="002A428B" w:rsidRDefault="00000000">
      <w:pPr>
        <w:numPr>
          <w:ilvl w:val="0"/>
          <w:numId w:val="30"/>
        </w:numPr>
        <w:autoSpaceDE w:val="0"/>
        <w:autoSpaceDN w:val="0"/>
        <w:ind w:left="709" w:hanging="425"/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</w:pPr>
      <w:r>
        <w:rPr>
          <w:rFonts w:ascii="Calibri" w:hAnsi="Calibri"/>
          <w:b/>
          <w:iCs/>
          <w:kern w:val="28"/>
          <w:sz w:val="22"/>
          <w:szCs w:val="22"/>
          <w:lang w:val="id-ID" w:eastAsia="zh-CN"/>
        </w:rPr>
        <w:t>Bobot penilaian</w:t>
      </w:r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 xml:space="preserve"> adalah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>prosentasi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 xml:space="preserve"> penilaian terhadap setiap pencapaian sub-CPMK yang besarnya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>proposional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 xml:space="preserve"> dengan tingkat kesulitan pencapaian sub-CPMK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>tsb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>., dan totalnya 100%</w:t>
      </w:r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.</w:t>
      </w:r>
    </w:p>
    <w:p w14:paraId="4F794398" w14:textId="77777777" w:rsidR="002A428B" w:rsidRDefault="00000000">
      <w:pPr>
        <w:numPr>
          <w:ilvl w:val="0"/>
          <w:numId w:val="30"/>
        </w:numPr>
        <w:autoSpaceDE w:val="0"/>
        <w:autoSpaceDN w:val="0"/>
        <w:ind w:left="709" w:hanging="425"/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</w:pPr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TM=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Tatap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Muka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, PT=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Penugasan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terstruktur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, BM=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Belajar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mandiri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.</w:t>
      </w:r>
    </w:p>
    <w:p w14:paraId="7A22FA27" w14:textId="77777777" w:rsidR="002A428B" w:rsidRDefault="002A428B"/>
    <w:sectPr w:rsidR="002A428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BF3E6" w14:textId="77777777" w:rsidR="009355F8" w:rsidRDefault="009355F8">
      <w:r>
        <w:separator/>
      </w:r>
    </w:p>
  </w:endnote>
  <w:endnote w:type="continuationSeparator" w:id="0">
    <w:p w14:paraId="2FA3F156" w14:textId="77777777" w:rsidR="009355F8" w:rsidRDefault="0093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,Italic">
    <w:altName w:val="Segoe Print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C4F3D" w14:textId="77777777" w:rsidR="009355F8" w:rsidRDefault="009355F8">
      <w:r>
        <w:separator/>
      </w:r>
    </w:p>
  </w:footnote>
  <w:footnote w:type="continuationSeparator" w:id="0">
    <w:p w14:paraId="21825DF4" w14:textId="77777777" w:rsidR="009355F8" w:rsidRDefault="00935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A5905D"/>
    <w:multiLevelType w:val="singleLevel"/>
    <w:tmpl w:val="88A5905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9CE73B6"/>
    <w:multiLevelType w:val="singleLevel"/>
    <w:tmpl w:val="89CE73B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95A3E31C"/>
    <w:multiLevelType w:val="singleLevel"/>
    <w:tmpl w:val="95A3E31C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96281891"/>
    <w:multiLevelType w:val="singleLevel"/>
    <w:tmpl w:val="96281891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A941A535"/>
    <w:multiLevelType w:val="singleLevel"/>
    <w:tmpl w:val="A941A535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A9487397"/>
    <w:multiLevelType w:val="singleLevel"/>
    <w:tmpl w:val="A9487397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AA5EEFDA"/>
    <w:multiLevelType w:val="singleLevel"/>
    <w:tmpl w:val="AA5EEFDA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B0F7DA22"/>
    <w:multiLevelType w:val="singleLevel"/>
    <w:tmpl w:val="B0F7DA22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B6412C8F"/>
    <w:multiLevelType w:val="singleLevel"/>
    <w:tmpl w:val="B6412C8F"/>
    <w:lvl w:ilvl="0">
      <w:start w:val="1"/>
      <w:numFmt w:val="decimal"/>
      <w:suff w:val="space"/>
      <w:lvlText w:val="[%1]"/>
      <w:lvlJc w:val="left"/>
    </w:lvl>
  </w:abstractNum>
  <w:abstractNum w:abstractNumId="9" w15:restartNumberingAfterBreak="0">
    <w:nsid w:val="B6D93CF7"/>
    <w:multiLevelType w:val="singleLevel"/>
    <w:tmpl w:val="B6D93CF7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C00CAF13"/>
    <w:multiLevelType w:val="singleLevel"/>
    <w:tmpl w:val="C00CAF13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CAEAA5AE"/>
    <w:multiLevelType w:val="singleLevel"/>
    <w:tmpl w:val="CAEAA5AE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F526914B"/>
    <w:multiLevelType w:val="singleLevel"/>
    <w:tmpl w:val="F526914B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F6213CEC"/>
    <w:multiLevelType w:val="singleLevel"/>
    <w:tmpl w:val="F6213CEC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F63A262B"/>
    <w:multiLevelType w:val="singleLevel"/>
    <w:tmpl w:val="F63A262B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0A952E04"/>
    <w:multiLevelType w:val="multilevel"/>
    <w:tmpl w:val="0A952E0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264933B"/>
    <w:multiLevelType w:val="singleLevel"/>
    <w:tmpl w:val="1264933B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167EFC3E"/>
    <w:multiLevelType w:val="singleLevel"/>
    <w:tmpl w:val="167EFC3E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17DD2C74"/>
    <w:multiLevelType w:val="multilevel"/>
    <w:tmpl w:val="17DD2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D21E2E"/>
    <w:multiLevelType w:val="singleLevel"/>
    <w:tmpl w:val="1DD21E2E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25376389"/>
    <w:multiLevelType w:val="multilevel"/>
    <w:tmpl w:val="795C5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2D3FF6"/>
    <w:multiLevelType w:val="singleLevel"/>
    <w:tmpl w:val="302D3FF6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38854A53"/>
    <w:multiLevelType w:val="singleLevel"/>
    <w:tmpl w:val="38854A53"/>
    <w:lvl w:ilvl="0">
      <w:start w:val="1"/>
      <w:numFmt w:val="decimal"/>
      <w:suff w:val="space"/>
      <w:lvlText w:val="%1."/>
      <w:lvlJc w:val="left"/>
    </w:lvl>
  </w:abstractNum>
  <w:abstractNum w:abstractNumId="23" w15:restartNumberingAfterBreak="0">
    <w:nsid w:val="3D1948B4"/>
    <w:multiLevelType w:val="singleLevel"/>
    <w:tmpl w:val="3D1948B4"/>
    <w:lvl w:ilvl="0">
      <w:start w:val="1"/>
      <w:numFmt w:val="decimal"/>
      <w:suff w:val="space"/>
      <w:lvlText w:val="%1."/>
      <w:lvlJc w:val="left"/>
    </w:lvl>
  </w:abstractNum>
  <w:abstractNum w:abstractNumId="24" w15:restartNumberingAfterBreak="0">
    <w:nsid w:val="406EDB93"/>
    <w:multiLevelType w:val="singleLevel"/>
    <w:tmpl w:val="406EDB93"/>
    <w:lvl w:ilvl="0">
      <w:start w:val="1"/>
      <w:numFmt w:val="decimal"/>
      <w:suff w:val="space"/>
      <w:lvlText w:val="%1."/>
      <w:lvlJc w:val="left"/>
    </w:lvl>
  </w:abstractNum>
  <w:abstractNum w:abstractNumId="25" w15:restartNumberingAfterBreak="0">
    <w:nsid w:val="574181FC"/>
    <w:multiLevelType w:val="singleLevel"/>
    <w:tmpl w:val="574181FC"/>
    <w:lvl w:ilvl="0">
      <w:start w:val="1"/>
      <w:numFmt w:val="decimal"/>
      <w:suff w:val="space"/>
      <w:lvlText w:val="%1."/>
      <w:lvlJc w:val="left"/>
    </w:lvl>
  </w:abstractNum>
  <w:abstractNum w:abstractNumId="26" w15:restartNumberingAfterBreak="0">
    <w:nsid w:val="5C21CA34"/>
    <w:multiLevelType w:val="singleLevel"/>
    <w:tmpl w:val="5C21CA34"/>
    <w:lvl w:ilvl="0">
      <w:start w:val="1"/>
      <w:numFmt w:val="decimal"/>
      <w:suff w:val="space"/>
      <w:lvlText w:val="%1."/>
      <w:lvlJc w:val="left"/>
    </w:lvl>
  </w:abstractNum>
  <w:abstractNum w:abstractNumId="27" w15:restartNumberingAfterBreak="0">
    <w:nsid w:val="6B7D5D97"/>
    <w:multiLevelType w:val="multilevel"/>
    <w:tmpl w:val="6B7D5D9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5F948"/>
    <w:multiLevelType w:val="singleLevel"/>
    <w:tmpl w:val="6D25F948"/>
    <w:lvl w:ilvl="0">
      <w:start w:val="1"/>
      <w:numFmt w:val="decimal"/>
      <w:suff w:val="space"/>
      <w:lvlText w:val="%1."/>
      <w:lvlJc w:val="left"/>
    </w:lvl>
  </w:abstractNum>
  <w:abstractNum w:abstractNumId="29" w15:restartNumberingAfterBreak="0">
    <w:nsid w:val="7156A1A3"/>
    <w:multiLevelType w:val="singleLevel"/>
    <w:tmpl w:val="7156A1A3"/>
    <w:lvl w:ilvl="0">
      <w:start w:val="1"/>
      <w:numFmt w:val="decimal"/>
      <w:suff w:val="space"/>
      <w:lvlText w:val="%1."/>
      <w:lvlJc w:val="left"/>
    </w:lvl>
  </w:abstractNum>
  <w:abstractNum w:abstractNumId="30" w15:restartNumberingAfterBreak="0">
    <w:nsid w:val="7E48BE0A"/>
    <w:multiLevelType w:val="singleLevel"/>
    <w:tmpl w:val="7E48BE0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1135872677">
    <w:abstractNumId w:val="15"/>
  </w:num>
  <w:num w:numId="2" w16cid:durableId="1602907462">
    <w:abstractNumId w:val="18"/>
  </w:num>
  <w:num w:numId="3" w16cid:durableId="1824085660">
    <w:abstractNumId w:val="8"/>
  </w:num>
  <w:num w:numId="4" w16cid:durableId="790245125">
    <w:abstractNumId w:val="30"/>
  </w:num>
  <w:num w:numId="5" w16cid:durableId="1713921866">
    <w:abstractNumId w:val="0"/>
  </w:num>
  <w:num w:numId="6" w16cid:durableId="1859344088">
    <w:abstractNumId w:val="12"/>
  </w:num>
  <w:num w:numId="7" w16cid:durableId="638068636">
    <w:abstractNumId w:val="26"/>
  </w:num>
  <w:num w:numId="8" w16cid:durableId="436606737">
    <w:abstractNumId w:val="11"/>
  </w:num>
  <w:num w:numId="9" w16cid:durableId="2095779628">
    <w:abstractNumId w:val="10"/>
  </w:num>
  <w:num w:numId="10" w16cid:durableId="1957442725">
    <w:abstractNumId w:val="28"/>
  </w:num>
  <w:num w:numId="11" w16cid:durableId="537207306">
    <w:abstractNumId w:val="17"/>
  </w:num>
  <w:num w:numId="12" w16cid:durableId="713113555">
    <w:abstractNumId w:val="2"/>
  </w:num>
  <w:num w:numId="13" w16cid:durableId="1462572110">
    <w:abstractNumId w:val="14"/>
  </w:num>
  <w:num w:numId="14" w16cid:durableId="163210143">
    <w:abstractNumId w:val="16"/>
  </w:num>
  <w:num w:numId="15" w16cid:durableId="1205753164">
    <w:abstractNumId w:val="5"/>
  </w:num>
  <w:num w:numId="16" w16cid:durableId="953286932">
    <w:abstractNumId w:val="24"/>
  </w:num>
  <w:num w:numId="17" w16cid:durableId="994651939">
    <w:abstractNumId w:val="19"/>
  </w:num>
  <w:num w:numId="18" w16cid:durableId="1346979573">
    <w:abstractNumId w:val="21"/>
  </w:num>
  <w:num w:numId="19" w16cid:durableId="730620217">
    <w:abstractNumId w:val="29"/>
  </w:num>
  <w:num w:numId="20" w16cid:durableId="2106268534">
    <w:abstractNumId w:val="3"/>
  </w:num>
  <w:num w:numId="21" w16cid:durableId="35086595">
    <w:abstractNumId w:val="1"/>
  </w:num>
  <w:num w:numId="22" w16cid:durableId="1704136921">
    <w:abstractNumId w:val="6"/>
  </w:num>
  <w:num w:numId="23" w16cid:durableId="1709522037">
    <w:abstractNumId w:val="13"/>
  </w:num>
  <w:num w:numId="24" w16cid:durableId="111365383">
    <w:abstractNumId w:val="4"/>
  </w:num>
  <w:num w:numId="25" w16cid:durableId="2046519692">
    <w:abstractNumId w:val="22"/>
  </w:num>
  <w:num w:numId="26" w16cid:durableId="1521969361">
    <w:abstractNumId w:val="9"/>
  </w:num>
  <w:num w:numId="27" w16cid:durableId="1372530320">
    <w:abstractNumId w:val="23"/>
  </w:num>
  <w:num w:numId="28" w16cid:durableId="57217868">
    <w:abstractNumId w:val="25"/>
  </w:num>
  <w:num w:numId="29" w16cid:durableId="680082181">
    <w:abstractNumId w:val="7"/>
  </w:num>
  <w:num w:numId="30" w16cid:durableId="795758430">
    <w:abstractNumId w:val="27"/>
  </w:num>
  <w:num w:numId="31" w16cid:durableId="173049808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96D"/>
    <w:rsid w:val="002A428B"/>
    <w:rsid w:val="009355F8"/>
    <w:rsid w:val="00A8796D"/>
    <w:rsid w:val="00DA5BBD"/>
    <w:rsid w:val="0CDD7AF7"/>
    <w:rsid w:val="13B57AA6"/>
    <w:rsid w:val="1A9C3320"/>
    <w:rsid w:val="33301D11"/>
    <w:rsid w:val="3D631929"/>
    <w:rsid w:val="44B02BE0"/>
    <w:rsid w:val="63490E87"/>
    <w:rsid w:val="6D5438C7"/>
    <w:rsid w:val="76B627B8"/>
    <w:rsid w:val="77126EEA"/>
    <w:rsid w:val="7722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4D7B5"/>
  <w15:docId w15:val="{291742C6-FB11-414D-B982-961747BD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after="120"/>
      <w:ind w:left="0" w:firstLine="0"/>
      <w:jc w:val="center"/>
      <w:outlineLvl w:val="0"/>
    </w:pPr>
    <w:rPr>
      <w:rFonts w:ascii="Cambria" w:hAnsi="Cambria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Arial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Grid">
    <w:name w:val="Table Grid"/>
    <w:basedOn w:val="TableNormal"/>
    <w:qFormat/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Pr>
      <w:rFonts w:ascii="Cambria" w:eastAsia="Times New Roman" w:hAnsi="Cambria" w:cs="Times New Roman"/>
      <w:b/>
      <w:bCs/>
      <w:kern w:val="32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qFormat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semiHidden/>
    <w:qFormat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semiHidden/>
    <w:qFormat/>
    <w:rPr>
      <w:rFonts w:ascii="Calibri" w:eastAsia="Times New Roman" w:hAnsi="Calibri" w:cs="Arial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semiHidden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semiHidden/>
    <w:qFormat/>
    <w:rPr>
      <w:rFonts w:ascii="Calibri" w:eastAsia="Times New Roman" w:hAnsi="Calibri" w:cs="Arial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semiHidden/>
    <w:qFormat/>
    <w:rPr>
      <w:rFonts w:ascii="Calibri" w:eastAsia="Times New Roman" w:hAnsi="Calibri" w:cs="Arial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qFormat/>
    <w:rPr>
      <w:rFonts w:ascii="Calibri" w:eastAsia="Times New Roman" w:hAnsi="Calibri" w:cs="Arial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qFormat/>
    <w:rPr>
      <w:rFonts w:ascii="Calibri Light" w:eastAsia="Times New Roman" w:hAnsi="Calibri Light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5BBD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DA5B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3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iruzelsaid.files.wordpress.com/2009/11/logohitamputih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1984</Words>
  <Characters>11309</Characters>
  <Application>Microsoft Office Word</Application>
  <DocSecurity>0</DocSecurity>
  <Lines>94</Lines>
  <Paragraphs>26</Paragraphs>
  <ScaleCrop>false</ScaleCrop>
  <Company/>
  <LinksUpToDate>false</LinksUpToDate>
  <CharactersWithSpaces>13267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2</dc:creator>
  <cp:lastModifiedBy>dadanoffice</cp:lastModifiedBy>
  <cp:revision>2</cp:revision>
  <dcterms:created xsi:type="dcterms:W3CDTF">2024-02-19T07:08:00Z</dcterms:created>
  <dcterms:modified xsi:type="dcterms:W3CDTF">2024-02-19T07:08:00Z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1033-11.2.0.10224</vt:lpwstr>
  </property>
</Properties>
</file>